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6470"/>
      </w:tblGrid>
      <w:tr w:rsidR="006B7CED" w14:paraId="0EBFF0BB" w14:textId="77777777" w:rsidTr="006B7CED">
        <w:tc>
          <w:tcPr>
            <w:tcW w:w="2880" w:type="dxa"/>
            <w:hideMark/>
          </w:tcPr>
          <w:p w14:paraId="796AAB51" w14:textId="77777777" w:rsidR="006B7CED" w:rsidRDefault="006B7CED">
            <w:r>
              <w:rPr>
                <w:noProof/>
              </w:rPr>
              <w:drawing>
                <wp:inline distT="0" distB="0" distL="0" distR="0" wp14:anchorId="556705F6" wp14:editId="6C5C8CDA">
                  <wp:extent cx="1426210" cy="9144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6210" cy="914400"/>
                          </a:xfrm>
                          <a:prstGeom prst="rect">
                            <a:avLst/>
                          </a:prstGeom>
                          <a:noFill/>
                          <a:ln>
                            <a:noFill/>
                          </a:ln>
                        </pic:spPr>
                      </pic:pic>
                    </a:graphicData>
                  </a:graphic>
                </wp:inline>
              </w:drawing>
            </w:r>
          </w:p>
        </w:tc>
        <w:tc>
          <w:tcPr>
            <w:tcW w:w="6470" w:type="dxa"/>
            <w:hideMark/>
          </w:tcPr>
          <w:p w14:paraId="0C3B2EA0" w14:textId="77777777" w:rsidR="006B7CED" w:rsidRDefault="006B7CED">
            <w:pPr>
              <w:rPr>
                <w:b/>
                <w:sz w:val="24"/>
              </w:rPr>
            </w:pPr>
            <w:r>
              <w:rPr>
                <w:b/>
                <w:sz w:val="32"/>
              </w:rPr>
              <w:t>Board of Directors Meeting Minutes</w:t>
            </w:r>
          </w:p>
          <w:p w14:paraId="55786EB0" w14:textId="61593C51" w:rsidR="006B7CED" w:rsidRDefault="00492DC8">
            <w:pPr>
              <w:rPr>
                <w:sz w:val="32"/>
              </w:rPr>
            </w:pPr>
            <w:r>
              <w:rPr>
                <w:sz w:val="32"/>
              </w:rPr>
              <w:t>August 16</w:t>
            </w:r>
            <w:r w:rsidR="006B7CED">
              <w:rPr>
                <w:sz w:val="32"/>
              </w:rPr>
              <w:t>, 20</w:t>
            </w:r>
            <w:r>
              <w:rPr>
                <w:sz w:val="32"/>
              </w:rPr>
              <w:t>22</w:t>
            </w:r>
          </w:p>
          <w:p w14:paraId="083B497B" w14:textId="00BFDB11" w:rsidR="006B7CED" w:rsidRDefault="006B7CED">
            <w:r>
              <w:rPr>
                <w:i/>
              </w:rPr>
              <w:t>Location</w:t>
            </w:r>
            <w:r>
              <w:t xml:space="preserve">:  </w:t>
            </w:r>
            <w:r w:rsidR="00492DC8">
              <w:t>Shearer Presbyterian Church</w:t>
            </w:r>
          </w:p>
          <w:p w14:paraId="657EAA9B" w14:textId="23ED7277" w:rsidR="006B7CED" w:rsidRDefault="006B7CED">
            <w:r>
              <w:rPr>
                <w:i/>
              </w:rPr>
              <w:t>BOD Attend</w:t>
            </w:r>
            <w:r w:rsidR="00492DC8">
              <w:rPr>
                <w:i/>
              </w:rPr>
              <w:t>ees</w:t>
            </w:r>
            <w:r>
              <w:t>:  Dan Aron</w:t>
            </w:r>
            <w:r w:rsidR="00DA157A">
              <w:t>, Tim Veasman</w:t>
            </w:r>
            <w:r w:rsidR="00492DC8">
              <w:t>, Kayla Rose</w:t>
            </w:r>
          </w:p>
          <w:p w14:paraId="4763DB9E" w14:textId="352D482F" w:rsidR="006B7CED" w:rsidRDefault="00492DC8">
            <w:r>
              <w:rPr>
                <w:i/>
              </w:rPr>
              <w:t>Cedar Management Attendees</w:t>
            </w:r>
            <w:r w:rsidR="006B7CED">
              <w:t>:  Kris Milstead</w:t>
            </w:r>
            <w:r>
              <w:t>, Danielle Bronstein</w:t>
            </w:r>
          </w:p>
          <w:p w14:paraId="5CED1809" w14:textId="69CE054E" w:rsidR="006B7CED" w:rsidRDefault="006B7CED" w:rsidP="00F222E9">
            <w:r>
              <w:rPr>
                <w:i/>
              </w:rPr>
              <w:t>Additional Homeowner Attendance Count</w:t>
            </w:r>
            <w:r>
              <w:t xml:space="preserve">:  </w:t>
            </w:r>
            <w:r w:rsidR="00492DC8">
              <w:t>29</w:t>
            </w:r>
          </w:p>
        </w:tc>
      </w:tr>
    </w:tbl>
    <w:p w14:paraId="7482F924" w14:textId="77777777" w:rsidR="006B7CED" w:rsidRDefault="006B7CED" w:rsidP="006B7CED">
      <w:pPr>
        <w:pBdr>
          <w:bottom w:val="single" w:sz="4" w:space="1" w:color="auto"/>
        </w:pBdr>
      </w:pPr>
    </w:p>
    <w:p w14:paraId="5F9CD7A8" w14:textId="4A8903B5" w:rsidR="006B7CED" w:rsidRDefault="00F222E9" w:rsidP="008C06B7">
      <w:pPr>
        <w:spacing w:after="0" w:line="240" w:lineRule="auto"/>
        <w:textAlignment w:val="center"/>
        <w:rPr>
          <w:rFonts w:ascii="Calibri" w:eastAsia="Times New Roman" w:hAnsi="Calibri" w:cs="Times New Roman"/>
          <w:color w:val="000000"/>
        </w:rPr>
      </w:pPr>
      <w:r>
        <w:rPr>
          <w:rFonts w:ascii="Calibri" w:eastAsia="Times New Roman" w:hAnsi="Calibri" w:cs="Times New Roman"/>
          <w:color w:val="000000"/>
        </w:rPr>
        <w:t>6:3</w:t>
      </w:r>
      <w:r w:rsidR="006B7CED">
        <w:rPr>
          <w:rFonts w:ascii="Calibri" w:eastAsia="Times New Roman" w:hAnsi="Calibri" w:cs="Times New Roman"/>
          <w:color w:val="000000"/>
        </w:rPr>
        <w:t>2 PM</w:t>
      </w:r>
      <w:r w:rsidR="00013EDF">
        <w:rPr>
          <w:rFonts w:ascii="Calibri" w:eastAsia="Times New Roman" w:hAnsi="Calibri" w:cs="Times New Roman"/>
          <w:color w:val="000000"/>
        </w:rPr>
        <w:t>:</w:t>
      </w:r>
      <w:r w:rsidR="006B7CED">
        <w:rPr>
          <w:rFonts w:ascii="Calibri" w:eastAsia="Times New Roman" w:hAnsi="Calibri" w:cs="Times New Roman"/>
          <w:color w:val="000000"/>
        </w:rPr>
        <w:t xml:space="preserve">  Meeting called to order by </w:t>
      </w:r>
      <w:r w:rsidR="00492DC8">
        <w:rPr>
          <w:rFonts w:ascii="Calibri" w:eastAsia="Times New Roman" w:hAnsi="Calibri" w:cs="Times New Roman"/>
          <w:color w:val="000000"/>
        </w:rPr>
        <w:t>Dan Aron</w:t>
      </w:r>
    </w:p>
    <w:p w14:paraId="1F0A325B" w14:textId="77777777" w:rsidR="006B7CED" w:rsidRDefault="006B7CED" w:rsidP="008C06B7">
      <w:pPr>
        <w:spacing w:after="0" w:line="240" w:lineRule="auto"/>
        <w:textAlignment w:val="center"/>
        <w:rPr>
          <w:rFonts w:ascii="Calibri" w:eastAsia="Times New Roman" w:hAnsi="Calibri" w:cs="Times New Roman"/>
          <w:color w:val="000000"/>
        </w:rPr>
      </w:pPr>
    </w:p>
    <w:p w14:paraId="653A9D3B" w14:textId="77777777" w:rsidR="006B7CED" w:rsidRDefault="006B7CED" w:rsidP="008C06B7">
      <w:pPr>
        <w:spacing w:after="0" w:line="240" w:lineRule="auto"/>
        <w:textAlignment w:val="center"/>
        <w:rPr>
          <w:rFonts w:ascii="Calibri" w:eastAsia="Times New Roman" w:hAnsi="Calibri" w:cs="Times New Roman"/>
          <w:b/>
          <w:color w:val="000000"/>
        </w:rPr>
      </w:pPr>
      <w:r>
        <w:rPr>
          <w:rFonts w:ascii="Calibri" w:eastAsia="Times New Roman" w:hAnsi="Calibri" w:cs="Times New Roman"/>
          <w:b/>
          <w:color w:val="000000"/>
        </w:rPr>
        <w:t>FINANCIAL REVIEW</w:t>
      </w:r>
    </w:p>
    <w:p w14:paraId="14AEC7EA" w14:textId="77777777" w:rsidR="006B7CED" w:rsidRDefault="0005188D" w:rsidP="008C06B7">
      <w:pPr>
        <w:spacing w:line="256" w:lineRule="auto"/>
      </w:pPr>
      <w:r>
        <w:t>Balance Sheet, Revenue &amp; Expenses reviewed with the following notable i</w:t>
      </w:r>
      <w:r w:rsidR="00F222E9">
        <w:t>tems of discussion:</w:t>
      </w:r>
    </w:p>
    <w:p w14:paraId="10380991" w14:textId="561F742B" w:rsidR="00F222E9" w:rsidRDefault="00492DC8" w:rsidP="0005188D">
      <w:pPr>
        <w:pStyle w:val="ListParagraph"/>
        <w:numPr>
          <w:ilvl w:val="0"/>
          <w:numId w:val="7"/>
        </w:numPr>
        <w:spacing w:line="256" w:lineRule="auto"/>
      </w:pPr>
      <w:r w:rsidRPr="001A6BA9">
        <w:rPr>
          <w:iCs/>
          <w:u w:val="single"/>
        </w:rPr>
        <w:t>YTD Financial Review</w:t>
      </w:r>
      <w:r w:rsidR="00F222E9">
        <w:t xml:space="preserve">.  </w:t>
      </w:r>
      <w:r>
        <w:t>Some favorability in a couple of areas due to timing of expenses, with full year revenue and expenditures anticipated to be relatively in line with the budget</w:t>
      </w:r>
      <w:r w:rsidR="00692DA9">
        <w:t>.</w:t>
      </w:r>
    </w:p>
    <w:p w14:paraId="0FB8844B" w14:textId="653866E9" w:rsidR="00492DC8" w:rsidRDefault="00492DC8" w:rsidP="0005188D">
      <w:pPr>
        <w:pStyle w:val="ListParagraph"/>
        <w:numPr>
          <w:ilvl w:val="0"/>
          <w:numId w:val="7"/>
        </w:numPr>
        <w:spacing w:line="256" w:lineRule="auto"/>
      </w:pPr>
      <w:r w:rsidRPr="001A6BA9">
        <w:rPr>
          <w:iCs/>
          <w:u w:val="single"/>
        </w:rPr>
        <w:t>Anticipated 2023 Expense Inflation</w:t>
      </w:r>
      <w:r>
        <w:rPr>
          <w:i/>
        </w:rPr>
        <w:t xml:space="preserve">.  </w:t>
      </w:r>
      <w:proofErr w:type="spellStart"/>
      <w:r>
        <w:t>TerraGreen</w:t>
      </w:r>
      <w:proofErr w:type="spellEnd"/>
      <w:r>
        <w:t xml:space="preserve"> (landscaping), </w:t>
      </w:r>
      <w:proofErr w:type="spellStart"/>
      <w:r w:rsidR="00564D92">
        <w:t>Rollans</w:t>
      </w:r>
      <w:proofErr w:type="spellEnd"/>
      <w:r w:rsidR="00564D92">
        <w:t xml:space="preserve"> Soil &amp; Environmental Services (septic inspection), and Cedar Management (HOA administration) are overwhelmingly the largest expenses for the </w:t>
      </w:r>
      <w:r w:rsidR="005254F0">
        <w:t>neighborhood;</w:t>
      </w:r>
      <w:r w:rsidR="00564D92">
        <w:t xml:space="preserve"> all </w:t>
      </w:r>
      <w:r w:rsidR="005254F0">
        <w:t xml:space="preserve">three </w:t>
      </w:r>
      <w:r w:rsidR="00564D92">
        <w:t>have signaled 2023 price increases</w:t>
      </w:r>
      <w:r w:rsidR="00317F2E">
        <w:t xml:space="preserve"> due to inflationary pressures</w:t>
      </w:r>
      <w:r w:rsidR="00564D92">
        <w:t xml:space="preserve">.  No </w:t>
      </w:r>
      <w:r w:rsidR="005254F0">
        <w:t xml:space="preserve">formal </w:t>
      </w:r>
      <w:r w:rsidR="00564D92">
        <w:t>values have yet been communicated</w:t>
      </w:r>
      <w:r w:rsidR="005254F0">
        <w:t>,</w:t>
      </w:r>
      <w:r w:rsidR="00564D92">
        <w:t xml:space="preserve"> though Cedar anticipates 7-10%.  A Septic RFP is underway already due to concerns with Rollins around timeliness, thoroughness, and communication</w:t>
      </w:r>
      <w:r w:rsidR="005254F0">
        <w:t xml:space="preserve"> (see Septic section)</w:t>
      </w:r>
      <w:r w:rsidR="00564D92">
        <w:t>.</w:t>
      </w:r>
    </w:p>
    <w:p w14:paraId="268B711B" w14:textId="3B239035" w:rsidR="00564D92" w:rsidRDefault="00564D92" w:rsidP="0005188D">
      <w:pPr>
        <w:pStyle w:val="ListParagraph"/>
        <w:numPr>
          <w:ilvl w:val="0"/>
          <w:numId w:val="7"/>
        </w:numPr>
        <w:spacing w:line="256" w:lineRule="auto"/>
      </w:pPr>
      <w:r w:rsidRPr="001A6BA9">
        <w:rPr>
          <w:iCs/>
          <w:u w:val="single"/>
        </w:rPr>
        <w:t>Resident Requests for additional expenditures</w:t>
      </w:r>
      <w:r>
        <w:rPr>
          <w:i/>
        </w:rPr>
        <w:t>.</w:t>
      </w:r>
    </w:p>
    <w:p w14:paraId="5E601E8A" w14:textId="124EA8A4" w:rsidR="00564D92" w:rsidRDefault="00564D92" w:rsidP="00564D92">
      <w:pPr>
        <w:pStyle w:val="ListParagraph"/>
        <w:numPr>
          <w:ilvl w:val="1"/>
          <w:numId w:val="7"/>
        </w:numPr>
        <w:spacing w:line="256" w:lineRule="auto"/>
      </w:pPr>
      <w:r w:rsidRPr="001A6BA9">
        <w:rPr>
          <w:i/>
          <w:iCs/>
        </w:rPr>
        <w:t>Tree Maintenance</w:t>
      </w:r>
      <w:r>
        <w:t>.  With a maturing neighborhood comes more mature trees and more downed trees from storms and heavy winds.  The current budget allocation no longer appears sufficient to keep the trail and other common areas up to standard.</w:t>
      </w:r>
    </w:p>
    <w:p w14:paraId="4F3E6B9D" w14:textId="46566898" w:rsidR="00564D92" w:rsidRDefault="001A6BA9" w:rsidP="00564D92">
      <w:pPr>
        <w:pStyle w:val="ListParagraph"/>
        <w:numPr>
          <w:ilvl w:val="1"/>
          <w:numId w:val="7"/>
        </w:numPr>
        <w:spacing w:line="256" w:lineRule="auto"/>
      </w:pPr>
      <w:r w:rsidRPr="001A6BA9">
        <w:rPr>
          <w:i/>
          <w:iCs/>
        </w:rPr>
        <w:t>Trail Aggregate</w:t>
      </w:r>
      <w:r>
        <w:t>.  Resident request to build into the budget an annual amount for aggregate repair of troublesome spots</w:t>
      </w:r>
    </w:p>
    <w:p w14:paraId="7BF75CEB" w14:textId="6368EA81" w:rsidR="001A6BA9" w:rsidRDefault="001A6BA9" w:rsidP="00564D92">
      <w:pPr>
        <w:pStyle w:val="ListParagraph"/>
        <w:numPr>
          <w:ilvl w:val="1"/>
          <w:numId w:val="7"/>
        </w:numPr>
        <w:spacing w:line="256" w:lineRule="auto"/>
      </w:pPr>
      <w:r w:rsidRPr="001A6BA9">
        <w:rPr>
          <w:i/>
          <w:iCs/>
        </w:rPr>
        <w:t>Social Committee</w:t>
      </w:r>
      <w:r w:rsidRPr="001A6BA9">
        <w:t>.</w:t>
      </w:r>
      <w:r>
        <w:t xml:space="preserve">  Request from social committee to increase the currently modest amount to something more common for a neighborhood of our size (2X+ amount).</w:t>
      </w:r>
    </w:p>
    <w:p w14:paraId="7587A55F" w14:textId="0F47714C" w:rsidR="00564D92" w:rsidRDefault="00564D92" w:rsidP="0005188D">
      <w:pPr>
        <w:pStyle w:val="ListParagraph"/>
        <w:numPr>
          <w:ilvl w:val="0"/>
          <w:numId w:val="7"/>
        </w:numPr>
        <w:spacing w:line="256" w:lineRule="auto"/>
      </w:pPr>
      <w:r w:rsidRPr="001A6BA9">
        <w:rPr>
          <w:iCs/>
          <w:u w:val="single"/>
        </w:rPr>
        <w:t>Anticipated 2023 Dues Increase</w:t>
      </w:r>
      <w:r>
        <w:rPr>
          <w:i/>
        </w:rPr>
        <w:t>.</w:t>
      </w:r>
      <w:r>
        <w:t xml:space="preserve">  </w:t>
      </w:r>
      <w:r w:rsidR="001A6BA9">
        <w:t xml:space="preserve">The board will be diving in to understand any expense increases noted above as details become available, collaborating with Cedar on quotes to evaluate alternative options, and reviewing opportunities to tighten budget line items.  Considering the expected inflation as well as </w:t>
      </w:r>
      <w:r w:rsidR="00317F2E">
        <w:t xml:space="preserve">appropriate </w:t>
      </w:r>
      <w:r w:rsidR="001A6BA9">
        <w:t xml:space="preserve">resident </w:t>
      </w:r>
      <w:r w:rsidR="00317F2E">
        <w:t>suggestions we anticipate the maximum allowable increase will be required.</w:t>
      </w:r>
      <w:r w:rsidR="007551E7">
        <w:t xml:space="preserve">  </w:t>
      </w:r>
      <w:r w:rsidR="007551E7" w:rsidRPr="00227B1C">
        <w:t>The next HOA board meeting in Q4-2022 will cover the 2023 budget and the intended dues increase.</w:t>
      </w:r>
    </w:p>
    <w:p w14:paraId="540F7A5B" w14:textId="4FAAB835" w:rsidR="00317F2E" w:rsidRDefault="0021175B" w:rsidP="003175C5">
      <w:pPr>
        <w:spacing w:after="0" w:line="240" w:lineRule="auto"/>
        <w:textAlignment w:val="center"/>
        <w:rPr>
          <w:rFonts w:ascii="Calibri" w:eastAsia="Times New Roman" w:hAnsi="Calibri" w:cs="Times New Roman"/>
          <w:b/>
          <w:color w:val="000000"/>
        </w:rPr>
      </w:pPr>
      <w:r>
        <w:rPr>
          <w:rFonts w:ascii="Calibri" w:eastAsia="Times New Roman" w:hAnsi="Calibri" w:cs="Times New Roman"/>
          <w:b/>
          <w:color w:val="000000"/>
        </w:rPr>
        <w:t xml:space="preserve">COMMUNITY </w:t>
      </w:r>
      <w:r w:rsidR="00317F2E">
        <w:rPr>
          <w:rFonts w:ascii="Calibri" w:eastAsia="Times New Roman" w:hAnsi="Calibri" w:cs="Times New Roman"/>
          <w:b/>
          <w:color w:val="000000"/>
        </w:rPr>
        <w:t>YARD SALE</w:t>
      </w:r>
      <w:r w:rsidR="00494B14">
        <w:rPr>
          <w:rFonts w:ascii="Calibri" w:eastAsia="Times New Roman" w:hAnsi="Calibri" w:cs="Times New Roman"/>
          <w:b/>
          <w:color w:val="000000"/>
        </w:rPr>
        <w:t xml:space="preserve"> (10/15/2022)</w:t>
      </w:r>
    </w:p>
    <w:p w14:paraId="599CE44C" w14:textId="6BDEB7AB" w:rsidR="0021175B" w:rsidRPr="0021175B" w:rsidRDefault="0021175B" w:rsidP="00AD631D">
      <w:pPr>
        <w:pStyle w:val="ListParagraph"/>
        <w:numPr>
          <w:ilvl w:val="0"/>
          <w:numId w:val="15"/>
        </w:numPr>
        <w:spacing w:after="0" w:line="240" w:lineRule="auto"/>
        <w:textAlignment w:val="center"/>
        <w:rPr>
          <w:rFonts w:ascii="Calibri" w:eastAsia="Times New Roman" w:hAnsi="Calibri" w:cs="Times New Roman"/>
          <w:bCs/>
          <w:color w:val="000000"/>
        </w:rPr>
      </w:pPr>
      <w:r w:rsidRPr="0021175B">
        <w:rPr>
          <w:rFonts w:ascii="Calibri" w:eastAsia="Times New Roman" w:hAnsi="Calibri" w:cs="Times New Roman"/>
          <w:bCs/>
          <w:color w:val="000000"/>
        </w:rPr>
        <w:t>A survey was conducted to gauge overall resident desire for yard sales within the neighborhood. Overwhelming majority of responses were support</w:t>
      </w:r>
      <w:r>
        <w:rPr>
          <w:rFonts w:ascii="Calibri" w:eastAsia="Times New Roman" w:hAnsi="Calibri" w:cs="Times New Roman"/>
          <w:bCs/>
          <w:color w:val="000000"/>
        </w:rPr>
        <w:t>ive</w:t>
      </w:r>
      <w:r w:rsidRPr="0021175B">
        <w:rPr>
          <w:rFonts w:ascii="Calibri" w:eastAsia="Times New Roman" w:hAnsi="Calibri" w:cs="Times New Roman"/>
          <w:bCs/>
          <w:color w:val="000000"/>
        </w:rPr>
        <w:t xml:space="preserve"> of designating a particular day each year for </w:t>
      </w:r>
      <w:r>
        <w:rPr>
          <w:rFonts w:ascii="Calibri" w:eastAsia="Times New Roman" w:hAnsi="Calibri" w:cs="Times New Roman"/>
          <w:bCs/>
          <w:color w:val="000000"/>
        </w:rPr>
        <w:t>a community-wide</w:t>
      </w:r>
      <w:r w:rsidRPr="0021175B">
        <w:rPr>
          <w:rFonts w:ascii="Calibri" w:eastAsia="Times New Roman" w:hAnsi="Calibri" w:cs="Times New Roman"/>
          <w:bCs/>
          <w:color w:val="000000"/>
        </w:rPr>
        <w:t xml:space="preserve"> yard sale.</w:t>
      </w:r>
      <w:r>
        <w:rPr>
          <w:rFonts w:ascii="Calibri" w:eastAsia="Times New Roman" w:hAnsi="Calibri" w:cs="Times New Roman"/>
          <w:bCs/>
          <w:color w:val="000000"/>
        </w:rPr>
        <w:t xml:space="preserve">  Yard sales would not be allowed on any other day.</w:t>
      </w:r>
    </w:p>
    <w:p w14:paraId="3DEDF71C" w14:textId="10C66E52" w:rsidR="0021175B" w:rsidRPr="00227B1C" w:rsidRDefault="0021175B" w:rsidP="0021175B">
      <w:pPr>
        <w:pStyle w:val="ListParagraph"/>
        <w:numPr>
          <w:ilvl w:val="0"/>
          <w:numId w:val="15"/>
        </w:numPr>
        <w:spacing w:after="0" w:line="240" w:lineRule="auto"/>
        <w:textAlignment w:val="center"/>
        <w:rPr>
          <w:rFonts w:ascii="Calibri" w:eastAsia="Times New Roman" w:hAnsi="Calibri" w:cs="Times New Roman"/>
          <w:bCs/>
          <w:color w:val="FF0000"/>
        </w:rPr>
      </w:pPr>
      <w:r w:rsidRPr="00227B1C">
        <w:rPr>
          <w:rFonts w:ascii="Calibri" w:eastAsia="Times New Roman" w:hAnsi="Calibri" w:cs="Times New Roman"/>
          <w:bCs/>
          <w:color w:val="FF0000"/>
        </w:rPr>
        <w:t xml:space="preserve">The board has set the 2022 day as October </w:t>
      </w:r>
      <w:r w:rsidR="007A39E0">
        <w:rPr>
          <w:rFonts w:ascii="Calibri" w:eastAsia="Times New Roman" w:hAnsi="Calibri" w:cs="Times New Roman"/>
          <w:bCs/>
          <w:color w:val="FF0000"/>
        </w:rPr>
        <w:t>22nd</w:t>
      </w:r>
      <w:r w:rsidRPr="00227B1C">
        <w:rPr>
          <w:rFonts w:ascii="Calibri" w:eastAsia="Times New Roman" w:hAnsi="Calibri" w:cs="Times New Roman"/>
          <w:bCs/>
          <w:color w:val="FF0000"/>
        </w:rPr>
        <w:t xml:space="preserve"> from 7am to 12pm.</w:t>
      </w:r>
    </w:p>
    <w:p w14:paraId="3F75BC7D" w14:textId="20AA4B17" w:rsidR="0021175B" w:rsidRDefault="0021175B" w:rsidP="0021175B">
      <w:pPr>
        <w:pStyle w:val="ListParagraph"/>
        <w:numPr>
          <w:ilvl w:val="0"/>
          <w:numId w:val="15"/>
        </w:numPr>
        <w:spacing w:after="0" w:line="240" w:lineRule="auto"/>
        <w:textAlignment w:val="center"/>
        <w:rPr>
          <w:rFonts w:ascii="Calibri" w:eastAsia="Times New Roman" w:hAnsi="Calibri" w:cs="Times New Roman"/>
          <w:bCs/>
          <w:color w:val="000000"/>
        </w:rPr>
      </w:pPr>
      <w:r>
        <w:rPr>
          <w:rFonts w:ascii="Calibri" w:eastAsia="Times New Roman" w:hAnsi="Calibri" w:cs="Times New Roman"/>
          <w:bCs/>
          <w:color w:val="000000"/>
        </w:rPr>
        <w:t>The board will oversee signage and marketing within the local community</w:t>
      </w:r>
      <w:r w:rsidR="00494B14">
        <w:rPr>
          <w:rFonts w:ascii="Calibri" w:eastAsia="Times New Roman" w:hAnsi="Calibri" w:cs="Times New Roman"/>
          <w:bCs/>
          <w:color w:val="000000"/>
        </w:rPr>
        <w:t xml:space="preserve"> (no individual / handmade signs will be permitted). If you are interested in helping reach out to Kayla Rose.</w:t>
      </w:r>
    </w:p>
    <w:p w14:paraId="07F1ED8F" w14:textId="1B680F7E" w:rsidR="0021175B" w:rsidRPr="007551E7" w:rsidRDefault="00494B14" w:rsidP="0021175B">
      <w:pPr>
        <w:pStyle w:val="ListParagraph"/>
        <w:numPr>
          <w:ilvl w:val="0"/>
          <w:numId w:val="15"/>
        </w:numPr>
        <w:spacing w:after="0" w:line="240" w:lineRule="auto"/>
        <w:textAlignment w:val="center"/>
        <w:rPr>
          <w:rFonts w:ascii="Calibri" w:eastAsia="Times New Roman" w:hAnsi="Calibri" w:cs="Times New Roman"/>
          <w:bCs/>
          <w:color w:val="FF0000"/>
        </w:rPr>
      </w:pPr>
      <w:r w:rsidRPr="007551E7">
        <w:rPr>
          <w:rFonts w:ascii="Calibri" w:eastAsia="Times New Roman" w:hAnsi="Calibri" w:cs="Times New Roman"/>
          <w:bCs/>
          <w:color w:val="FF0000"/>
        </w:rPr>
        <w:t>There will be a $10 participating fee to support the signage and marketing efforts.  The fee will be due by September 15</w:t>
      </w:r>
      <w:r w:rsidRPr="007551E7">
        <w:rPr>
          <w:rFonts w:ascii="Calibri" w:eastAsia="Times New Roman" w:hAnsi="Calibri" w:cs="Times New Roman"/>
          <w:bCs/>
          <w:color w:val="FF0000"/>
          <w:vertAlign w:val="superscript"/>
        </w:rPr>
        <w:t>th</w:t>
      </w:r>
      <w:r w:rsidRPr="007551E7">
        <w:rPr>
          <w:rFonts w:ascii="Calibri" w:eastAsia="Times New Roman" w:hAnsi="Calibri" w:cs="Times New Roman"/>
          <w:bCs/>
          <w:color w:val="FF0000"/>
        </w:rPr>
        <w:t xml:space="preserve"> and cash/check should be dropped off at 152 Riverstone (please include your address in memo) or pay via </w:t>
      </w:r>
      <w:proofErr w:type="spellStart"/>
      <w:r w:rsidRPr="007551E7">
        <w:rPr>
          <w:rFonts w:ascii="Calibri" w:eastAsia="Times New Roman" w:hAnsi="Calibri" w:cs="Times New Roman"/>
          <w:bCs/>
          <w:color w:val="FF0000"/>
        </w:rPr>
        <w:t>paypal</w:t>
      </w:r>
      <w:proofErr w:type="spellEnd"/>
      <w:r w:rsidRPr="007551E7">
        <w:rPr>
          <w:rFonts w:ascii="Calibri" w:eastAsia="Times New Roman" w:hAnsi="Calibri" w:cs="Times New Roman"/>
          <w:bCs/>
          <w:color w:val="FF0000"/>
        </w:rPr>
        <w:t xml:space="preserve"> friends and family to thekaylarose@gmail.com</w:t>
      </w:r>
    </w:p>
    <w:p w14:paraId="540AAF43" w14:textId="0A2955AF" w:rsidR="00317F2E" w:rsidRDefault="00317F2E" w:rsidP="003175C5">
      <w:pPr>
        <w:spacing w:after="0" w:line="240" w:lineRule="auto"/>
        <w:textAlignment w:val="center"/>
        <w:rPr>
          <w:rFonts w:ascii="Calibri" w:eastAsia="Times New Roman" w:hAnsi="Calibri" w:cs="Times New Roman"/>
          <w:b/>
          <w:color w:val="000000"/>
        </w:rPr>
      </w:pPr>
    </w:p>
    <w:p w14:paraId="6EC8E14E" w14:textId="34A1651E" w:rsidR="0069790E" w:rsidRDefault="0069790E" w:rsidP="003175C5">
      <w:pPr>
        <w:spacing w:after="0" w:line="240" w:lineRule="auto"/>
        <w:textAlignment w:val="center"/>
        <w:rPr>
          <w:rFonts w:ascii="Calibri" w:eastAsia="Times New Roman" w:hAnsi="Calibri" w:cs="Times New Roman"/>
          <w:b/>
          <w:color w:val="000000"/>
        </w:rPr>
      </w:pPr>
      <w:r>
        <w:rPr>
          <w:rFonts w:ascii="Calibri" w:eastAsia="Times New Roman" w:hAnsi="Calibri" w:cs="Times New Roman"/>
          <w:b/>
          <w:color w:val="000000"/>
        </w:rPr>
        <w:t>SEPTIC</w:t>
      </w:r>
      <w:r w:rsidR="00494B14">
        <w:rPr>
          <w:rFonts w:ascii="Calibri" w:eastAsia="Times New Roman" w:hAnsi="Calibri" w:cs="Times New Roman"/>
          <w:b/>
          <w:color w:val="000000"/>
        </w:rPr>
        <w:t xml:space="preserve"> INSPECTIONS</w:t>
      </w:r>
    </w:p>
    <w:p w14:paraId="35E35F87" w14:textId="11EAE2E5" w:rsidR="0069790E" w:rsidRPr="00227B1C" w:rsidRDefault="00494B14" w:rsidP="00227B1C">
      <w:pPr>
        <w:pStyle w:val="ListParagraph"/>
        <w:numPr>
          <w:ilvl w:val="0"/>
          <w:numId w:val="16"/>
        </w:numPr>
        <w:spacing w:after="0" w:line="240" w:lineRule="auto"/>
        <w:textAlignment w:val="center"/>
        <w:rPr>
          <w:rFonts w:ascii="Calibri" w:eastAsia="Times New Roman" w:hAnsi="Calibri" w:cs="Times New Roman"/>
          <w:bCs/>
          <w:color w:val="000000"/>
        </w:rPr>
      </w:pPr>
      <w:r w:rsidRPr="00227B1C">
        <w:rPr>
          <w:rFonts w:ascii="Calibri" w:eastAsia="Times New Roman" w:hAnsi="Calibri" w:cs="Times New Roman"/>
          <w:bCs/>
          <w:color w:val="000000"/>
        </w:rPr>
        <w:t>Depending upon the type of septic designation, some inspections are required annually and some semi-annually (2x per year).</w:t>
      </w:r>
      <w:r w:rsidR="00227B1C" w:rsidRPr="00227B1C">
        <w:rPr>
          <w:rFonts w:ascii="Calibri" w:eastAsia="Times New Roman" w:hAnsi="Calibri" w:cs="Times New Roman"/>
          <w:bCs/>
          <w:color w:val="000000"/>
        </w:rPr>
        <w:t xml:space="preserve">  </w:t>
      </w:r>
      <w:r w:rsidRPr="00227B1C">
        <w:rPr>
          <w:rFonts w:ascii="Calibri" w:eastAsia="Times New Roman" w:hAnsi="Calibri" w:cs="Times New Roman"/>
          <w:bCs/>
          <w:color w:val="000000"/>
        </w:rPr>
        <w:t>Semi-annual inspections were completed Mar/April 2022; reports were received by Cedar 8/15/2022.  Semi-annual/annual inspections are to be completed in August/September.</w:t>
      </w:r>
    </w:p>
    <w:p w14:paraId="3A1FA8B3" w14:textId="5007BD27" w:rsidR="00494B14" w:rsidRDefault="00227B1C" w:rsidP="00494B14">
      <w:pPr>
        <w:pStyle w:val="ListParagraph"/>
        <w:numPr>
          <w:ilvl w:val="0"/>
          <w:numId w:val="16"/>
        </w:numPr>
        <w:spacing w:after="0" w:line="240" w:lineRule="auto"/>
        <w:textAlignment w:val="center"/>
        <w:rPr>
          <w:rFonts w:ascii="Calibri" w:eastAsia="Times New Roman" w:hAnsi="Calibri" w:cs="Times New Roman"/>
          <w:bCs/>
          <w:color w:val="000000"/>
        </w:rPr>
      </w:pPr>
      <w:r>
        <w:rPr>
          <w:rFonts w:ascii="Calibri" w:eastAsia="Times New Roman" w:hAnsi="Calibri" w:cs="Times New Roman"/>
          <w:bCs/>
          <w:color w:val="000000"/>
        </w:rPr>
        <w:t>A h</w:t>
      </w:r>
      <w:r w:rsidR="00494B14">
        <w:rPr>
          <w:rFonts w:ascii="Calibri" w:eastAsia="Times New Roman" w:hAnsi="Calibri" w:cs="Times New Roman"/>
          <w:bCs/>
          <w:color w:val="000000"/>
        </w:rPr>
        <w:t xml:space="preserve">omeowner inquired during </w:t>
      </w:r>
      <w:r>
        <w:rPr>
          <w:rFonts w:ascii="Calibri" w:eastAsia="Times New Roman" w:hAnsi="Calibri" w:cs="Times New Roman"/>
          <w:bCs/>
          <w:color w:val="000000"/>
        </w:rPr>
        <w:t xml:space="preserve">the </w:t>
      </w:r>
      <w:r w:rsidR="00494B14">
        <w:rPr>
          <w:rFonts w:ascii="Calibri" w:eastAsia="Times New Roman" w:hAnsi="Calibri" w:cs="Times New Roman"/>
          <w:bCs/>
          <w:color w:val="000000"/>
        </w:rPr>
        <w:t xml:space="preserve">meeting regarding dues </w:t>
      </w:r>
      <w:r>
        <w:rPr>
          <w:rFonts w:ascii="Calibri" w:eastAsia="Times New Roman" w:hAnsi="Calibri" w:cs="Times New Roman"/>
          <w:bCs/>
          <w:color w:val="000000"/>
        </w:rPr>
        <w:t>being equal</w:t>
      </w:r>
      <w:r w:rsidR="00494B14">
        <w:rPr>
          <w:rFonts w:ascii="Calibri" w:eastAsia="Times New Roman" w:hAnsi="Calibri" w:cs="Times New Roman"/>
          <w:bCs/>
          <w:color w:val="000000"/>
        </w:rPr>
        <w:t xml:space="preserve"> for all residents regardless of whether an annual or semi-annual inspection was required.  The board will </w:t>
      </w:r>
      <w:r w:rsidR="00743120">
        <w:rPr>
          <w:rFonts w:ascii="Calibri" w:eastAsia="Times New Roman" w:hAnsi="Calibri" w:cs="Times New Roman"/>
          <w:bCs/>
          <w:color w:val="000000"/>
        </w:rPr>
        <w:t>review and consider the merits and ease with which dues can be modified according to septic type.</w:t>
      </w:r>
    </w:p>
    <w:p w14:paraId="0183B5C0" w14:textId="56ABC986" w:rsidR="0069790E" w:rsidRPr="00743120" w:rsidRDefault="00743120" w:rsidP="00743120">
      <w:pPr>
        <w:pStyle w:val="ListParagraph"/>
        <w:numPr>
          <w:ilvl w:val="0"/>
          <w:numId w:val="16"/>
        </w:numPr>
        <w:spacing w:after="0" w:line="240" w:lineRule="auto"/>
        <w:textAlignment w:val="center"/>
        <w:rPr>
          <w:rFonts w:ascii="Calibri" w:eastAsia="Times New Roman" w:hAnsi="Calibri" w:cs="Times New Roman"/>
          <w:b/>
          <w:color w:val="000000"/>
        </w:rPr>
      </w:pPr>
      <w:proofErr w:type="spellStart"/>
      <w:r>
        <w:lastRenderedPageBreak/>
        <w:t>Rollans</w:t>
      </w:r>
      <w:proofErr w:type="spellEnd"/>
      <w:r>
        <w:t xml:space="preserve"> Soil &amp; Environmental Services has never been very responsive in their report generation and overall communication.  Considering challenges in this space and the pending price increase for 2023, the board is working with Cedar to engage and evaluate other potential options.</w:t>
      </w:r>
    </w:p>
    <w:p w14:paraId="0DC93037" w14:textId="77777777" w:rsidR="00743120" w:rsidRDefault="00743120" w:rsidP="003175C5">
      <w:pPr>
        <w:spacing w:after="0" w:line="240" w:lineRule="auto"/>
        <w:textAlignment w:val="center"/>
        <w:rPr>
          <w:rFonts w:ascii="Calibri" w:eastAsia="Times New Roman" w:hAnsi="Calibri" w:cs="Times New Roman"/>
          <w:b/>
          <w:color w:val="000000"/>
        </w:rPr>
      </w:pPr>
    </w:p>
    <w:p w14:paraId="1B4E92E9" w14:textId="16DF40E4" w:rsidR="0069790E" w:rsidRDefault="0069790E" w:rsidP="003175C5">
      <w:pPr>
        <w:spacing w:after="0" w:line="240" w:lineRule="auto"/>
        <w:textAlignment w:val="center"/>
        <w:rPr>
          <w:rFonts w:ascii="Calibri" w:eastAsia="Times New Roman" w:hAnsi="Calibri" w:cs="Times New Roman"/>
          <w:b/>
          <w:color w:val="000000"/>
        </w:rPr>
      </w:pPr>
      <w:r>
        <w:rPr>
          <w:rFonts w:ascii="Calibri" w:eastAsia="Times New Roman" w:hAnsi="Calibri" w:cs="Times New Roman"/>
          <w:b/>
          <w:color w:val="000000"/>
        </w:rPr>
        <w:t>WELCOME PACKET &amp; WEBSITE</w:t>
      </w:r>
    </w:p>
    <w:p w14:paraId="799D2B7A" w14:textId="29868A50" w:rsidR="0069790E" w:rsidRDefault="00743120" w:rsidP="00743120">
      <w:pPr>
        <w:pStyle w:val="ListParagraph"/>
        <w:numPr>
          <w:ilvl w:val="0"/>
          <w:numId w:val="17"/>
        </w:numPr>
        <w:spacing w:after="0" w:line="240" w:lineRule="auto"/>
        <w:textAlignment w:val="center"/>
        <w:rPr>
          <w:rFonts w:ascii="Calibri" w:eastAsia="Times New Roman" w:hAnsi="Calibri" w:cs="Times New Roman"/>
          <w:bCs/>
          <w:color w:val="000000"/>
        </w:rPr>
      </w:pPr>
      <w:r w:rsidRPr="00743120">
        <w:rPr>
          <w:rFonts w:ascii="Calibri" w:eastAsia="Times New Roman" w:hAnsi="Calibri" w:cs="Times New Roman"/>
          <w:bCs/>
          <w:color w:val="000000"/>
        </w:rPr>
        <w:t xml:space="preserve">Christine Generale leads the welcome committee formed earlier </w:t>
      </w:r>
      <w:r w:rsidR="00227B1C">
        <w:rPr>
          <w:rFonts w:ascii="Calibri" w:eastAsia="Times New Roman" w:hAnsi="Calibri" w:cs="Times New Roman"/>
          <w:bCs/>
          <w:color w:val="000000"/>
        </w:rPr>
        <w:t>this</w:t>
      </w:r>
      <w:r w:rsidRPr="00743120">
        <w:rPr>
          <w:rFonts w:ascii="Calibri" w:eastAsia="Times New Roman" w:hAnsi="Calibri" w:cs="Times New Roman"/>
          <w:bCs/>
          <w:color w:val="000000"/>
        </w:rPr>
        <w:t xml:space="preserve"> year</w:t>
      </w:r>
      <w:r>
        <w:rPr>
          <w:rFonts w:ascii="Calibri" w:eastAsia="Times New Roman" w:hAnsi="Calibri" w:cs="Times New Roman"/>
          <w:bCs/>
          <w:color w:val="000000"/>
        </w:rPr>
        <w:t xml:space="preserve">.  The first effort has been creation of a </w:t>
      </w:r>
      <w:r w:rsidR="00227B1C">
        <w:rPr>
          <w:rFonts w:ascii="Calibri" w:eastAsia="Times New Roman" w:hAnsi="Calibri" w:cs="Times New Roman"/>
          <w:bCs/>
          <w:color w:val="000000"/>
        </w:rPr>
        <w:t xml:space="preserve">new resident </w:t>
      </w:r>
      <w:r>
        <w:rPr>
          <w:rFonts w:ascii="Calibri" w:eastAsia="Times New Roman" w:hAnsi="Calibri" w:cs="Times New Roman"/>
          <w:bCs/>
          <w:color w:val="000000"/>
        </w:rPr>
        <w:t xml:space="preserve">welcome packet.  This packet will include </w:t>
      </w:r>
      <w:r w:rsidR="005E3E8D">
        <w:rPr>
          <w:rFonts w:ascii="Calibri" w:eastAsia="Times New Roman" w:hAnsi="Calibri" w:cs="Times New Roman"/>
          <w:bCs/>
          <w:color w:val="000000"/>
        </w:rPr>
        <w:t>HOA website and Facebook links, instructions for email distribution</w:t>
      </w:r>
      <w:r w:rsidR="00227B1C">
        <w:rPr>
          <w:rFonts w:ascii="Calibri" w:eastAsia="Times New Roman" w:hAnsi="Calibri" w:cs="Times New Roman"/>
          <w:bCs/>
          <w:color w:val="000000"/>
        </w:rPr>
        <w:t xml:space="preserve"> signup</w:t>
      </w:r>
      <w:r w:rsidR="005E3E8D">
        <w:rPr>
          <w:rFonts w:ascii="Calibri" w:eastAsia="Times New Roman" w:hAnsi="Calibri" w:cs="Times New Roman"/>
          <w:bCs/>
          <w:color w:val="000000"/>
        </w:rPr>
        <w:t xml:space="preserve">, options for utilities in the area, etc.  </w:t>
      </w:r>
    </w:p>
    <w:p w14:paraId="53A5BB23" w14:textId="018707B6" w:rsidR="005E3E8D" w:rsidRDefault="005E3E8D" w:rsidP="00743120">
      <w:pPr>
        <w:pStyle w:val="ListParagraph"/>
        <w:numPr>
          <w:ilvl w:val="0"/>
          <w:numId w:val="17"/>
        </w:numPr>
        <w:spacing w:after="0" w:line="240" w:lineRule="auto"/>
        <w:textAlignment w:val="center"/>
        <w:rPr>
          <w:rFonts w:ascii="Calibri" w:eastAsia="Times New Roman" w:hAnsi="Calibri" w:cs="Times New Roman"/>
          <w:bCs/>
          <w:color w:val="000000"/>
        </w:rPr>
      </w:pPr>
      <w:r>
        <w:rPr>
          <w:rFonts w:ascii="Calibri" w:eastAsia="Times New Roman" w:hAnsi="Calibri" w:cs="Times New Roman"/>
          <w:bCs/>
          <w:color w:val="000000"/>
        </w:rPr>
        <w:t xml:space="preserve">Christine has also prototyped some </w:t>
      </w:r>
      <w:r w:rsidR="00227B1C">
        <w:rPr>
          <w:rFonts w:ascii="Calibri" w:eastAsia="Times New Roman" w:hAnsi="Calibri" w:cs="Times New Roman"/>
          <w:bCs/>
          <w:color w:val="000000"/>
        </w:rPr>
        <w:t xml:space="preserve">refreshed </w:t>
      </w:r>
      <w:r>
        <w:rPr>
          <w:rFonts w:ascii="Calibri" w:eastAsia="Times New Roman" w:hAnsi="Calibri" w:cs="Times New Roman"/>
          <w:bCs/>
          <w:color w:val="000000"/>
        </w:rPr>
        <w:t xml:space="preserve">community logos and will be </w:t>
      </w:r>
      <w:r w:rsidR="00227B1C">
        <w:rPr>
          <w:rFonts w:ascii="Calibri" w:eastAsia="Times New Roman" w:hAnsi="Calibri" w:cs="Times New Roman"/>
          <w:bCs/>
          <w:color w:val="000000"/>
        </w:rPr>
        <w:t>working with the board to bring</w:t>
      </w:r>
      <w:r>
        <w:rPr>
          <w:rFonts w:ascii="Calibri" w:eastAsia="Times New Roman" w:hAnsi="Calibri" w:cs="Times New Roman"/>
          <w:bCs/>
          <w:color w:val="000000"/>
        </w:rPr>
        <w:t xml:space="preserve"> a contemporary refresh to the website.</w:t>
      </w:r>
    </w:p>
    <w:p w14:paraId="34D56C06" w14:textId="47D444AC" w:rsidR="005E3E8D" w:rsidRDefault="005E3E8D" w:rsidP="00743120">
      <w:pPr>
        <w:pStyle w:val="ListParagraph"/>
        <w:numPr>
          <w:ilvl w:val="0"/>
          <w:numId w:val="17"/>
        </w:numPr>
        <w:spacing w:after="0" w:line="240" w:lineRule="auto"/>
        <w:textAlignment w:val="center"/>
        <w:rPr>
          <w:rFonts w:ascii="Calibri" w:eastAsia="Times New Roman" w:hAnsi="Calibri" w:cs="Times New Roman"/>
          <w:bCs/>
          <w:color w:val="000000"/>
        </w:rPr>
      </w:pPr>
      <w:r>
        <w:rPr>
          <w:rFonts w:ascii="Calibri" w:eastAsia="Times New Roman" w:hAnsi="Calibri" w:cs="Times New Roman"/>
          <w:bCs/>
          <w:color w:val="000000"/>
        </w:rPr>
        <w:t>Anyone who would like to assist, or has ideas for, the website/welcome committee efforts please contact the board.</w:t>
      </w:r>
    </w:p>
    <w:p w14:paraId="7ECC8B3C" w14:textId="77777777" w:rsidR="005254F0" w:rsidRDefault="005254F0" w:rsidP="003175C5">
      <w:pPr>
        <w:spacing w:after="0" w:line="240" w:lineRule="auto"/>
        <w:textAlignment w:val="center"/>
        <w:rPr>
          <w:rFonts w:ascii="Calibri" w:eastAsia="Times New Roman" w:hAnsi="Calibri" w:cs="Times New Roman"/>
          <w:b/>
          <w:color w:val="000000"/>
        </w:rPr>
      </w:pPr>
    </w:p>
    <w:p w14:paraId="4DA29D1E" w14:textId="3A18F003" w:rsidR="005254F0" w:rsidRDefault="005254F0" w:rsidP="003175C5">
      <w:pPr>
        <w:spacing w:after="0" w:line="240" w:lineRule="auto"/>
        <w:textAlignment w:val="center"/>
        <w:rPr>
          <w:rFonts w:ascii="Calibri" w:eastAsia="Times New Roman" w:hAnsi="Calibri" w:cs="Times New Roman"/>
          <w:b/>
          <w:color w:val="000000"/>
        </w:rPr>
      </w:pPr>
      <w:r>
        <w:rPr>
          <w:rFonts w:ascii="Calibri" w:eastAsia="Times New Roman" w:hAnsi="Calibri" w:cs="Times New Roman"/>
          <w:b/>
          <w:color w:val="000000"/>
        </w:rPr>
        <w:t>ARCHITECTURAL REVIEW COMMITTEE PROCESS</w:t>
      </w:r>
    </w:p>
    <w:p w14:paraId="43013C0E" w14:textId="7E2B69B9" w:rsidR="0069790E" w:rsidRDefault="005E3E8D" w:rsidP="005E3E8D">
      <w:pPr>
        <w:pStyle w:val="ListParagraph"/>
        <w:numPr>
          <w:ilvl w:val="0"/>
          <w:numId w:val="18"/>
        </w:numPr>
        <w:spacing w:after="0" w:line="240" w:lineRule="auto"/>
        <w:textAlignment w:val="center"/>
        <w:rPr>
          <w:rFonts w:ascii="Calibri" w:eastAsia="Times New Roman" w:hAnsi="Calibri" w:cs="Times New Roman"/>
          <w:bCs/>
          <w:color w:val="000000"/>
        </w:rPr>
      </w:pPr>
      <w:r w:rsidRPr="00351DE6">
        <w:rPr>
          <w:rFonts w:ascii="Calibri" w:eastAsia="Times New Roman" w:hAnsi="Calibri" w:cs="Times New Roman"/>
          <w:bCs/>
          <w:color w:val="000000"/>
        </w:rPr>
        <w:t>Since the start of the pandemic</w:t>
      </w:r>
      <w:r w:rsidR="00351DE6">
        <w:rPr>
          <w:rFonts w:ascii="Calibri" w:eastAsia="Times New Roman" w:hAnsi="Calibri" w:cs="Times New Roman"/>
          <w:bCs/>
          <w:color w:val="000000"/>
        </w:rPr>
        <w:t>, home improvement projects have dramatically increased and combined with staffing challenges, Cedar’s manual snail mail and email method for managing Architectural Review Committee requests has struggled to keep up and remain organized.</w:t>
      </w:r>
    </w:p>
    <w:p w14:paraId="6283DAA9" w14:textId="246C6F73" w:rsidR="00351DE6" w:rsidRDefault="00351DE6" w:rsidP="005E3E8D">
      <w:pPr>
        <w:pStyle w:val="ListParagraph"/>
        <w:numPr>
          <w:ilvl w:val="0"/>
          <w:numId w:val="18"/>
        </w:numPr>
        <w:spacing w:after="0" w:line="240" w:lineRule="auto"/>
        <w:textAlignment w:val="center"/>
        <w:rPr>
          <w:rFonts w:ascii="Calibri" w:eastAsia="Times New Roman" w:hAnsi="Calibri" w:cs="Times New Roman"/>
          <w:bCs/>
          <w:color w:val="000000"/>
        </w:rPr>
      </w:pPr>
      <w:r>
        <w:rPr>
          <w:rFonts w:ascii="Calibri" w:eastAsia="Times New Roman" w:hAnsi="Calibri" w:cs="Times New Roman"/>
          <w:bCs/>
          <w:color w:val="000000"/>
        </w:rPr>
        <w:t>Cedar has implemented a 3</w:t>
      </w:r>
      <w:r w:rsidRPr="00351DE6">
        <w:rPr>
          <w:rFonts w:ascii="Calibri" w:eastAsia="Times New Roman" w:hAnsi="Calibri" w:cs="Times New Roman"/>
          <w:bCs/>
          <w:color w:val="000000"/>
          <w:vertAlign w:val="superscript"/>
        </w:rPr>
        <w:t>rd</w:t>
      </w:r>
      <w:r>
        <w:rPr>
          <w:rFonts w:ascii="Calibri" w:eastAsia="Times New Roman" w:hAnsi="Calibri" w:cs="Times New Roman"/>
          <w:bCs/>
          <w:color w:val="000000"/>
        </w:rPr>
        <w:t xml:space="preserve"> party online software solution to streamline the process, communication, and documentation but such a system is not without cost.  As a result, moving ahead Cedar </w:t>
      </w:r>
      <w:r w:rsidR="007551E7">
        <w:rPr>
          <w:rFonts w:ascii="Calibri" w:eastAsia="Times New Roman" w:hAnsi="Calibri" w:cs="Times New Roman"/>
          <w:bCs/>
          <w:color w:val="000000"/>
        </w:rPr>
        <w:t>is requiring $20-30 per request be paid by homeowners for processing online.</w:t>
      </w:r>
    </w:p>
    <w:p w14:paraId="620E4805" w14:textId="531DE07C" w:rsidR="007551E7" w:rsidRDefault="007551E7" w:rsidP="005E3E8D">
      <w:pPr>
        <w:pStyle w:val="ListParagraph"/>
        <w:numPr>
          <w:ilvl w:val="0"/>
          <w:numId w:val="18"/>
        </w:numPr>
        <w:spacing w:after="0" w:line="240" w:lineRule="auto"/>
        <w:textAlignment w:val="center"/>
        <w:rPr>
          <w:rFonts w:ascii="Calibri" w:eastAsia="Times New Roman" w:hAnsi="Calibri" w:cs="Times New Roman"/>
          <w:bCs/>
          <w:color w:val="000000"/>
        </w:rPr>
      </w:pPr>
      <w:r>
        <w:rPr>
          <w:rFonts w:ascii="Calibri" w:eastAsia="Times New Roman" w:hAnsi="Calibri" w:cs="Times New Roman"/>
          <w:bCs/>
          <w:color w:val="000000"/>
        </w:rPr>
        <w:t>The board socialized the options with many residents and unanimous feedback was to bring the process inside the board for management rather than request residents pay an additional fee.</w:t>
      </w:r>
    </w:p>
    <w:p w14:paraId="60E1A0B0" w14:textId="3889C843" w:rsidR="007551E7" w:rsidRPr="007551E7" w:rsidRDefault="00AB4BCF" w:rsidP="005E3E8D">
      <w:pPr>
        <w:pStyle w:val="ListParagraph"/>
        <w:numPr>
          <w:ilvl w:val="0"/>
          <w:numId w:val="18"/>
        </w:numPr>
        <w:spacing w:after="0" w:line="240" w:lineRule="auto"/>
        <w:textAlignment w:val="center"/>
        <w:rPr>
          <w:rFonts w:ascii="Calibri" w:eastAsia="Times New Roman" w:hAnsi="Calibri" w:cs="Times New Roman"/>
          <w:bCs/>
          <w:color w:val="FF0000"/>
        </w:rPr>
      </w:pPr>
      <w:r w:rsidRPr="00AB4BCF">
        <w:rPr>
          <w:rFonts w:ascii="Calibri" w:eastAsia="Times New Roman" w:hAnsi="Calibri" w:cs="Times New Roman"/>
          <w:bCs/>
          <w:color w:val="FF0000"/>
          <w:u w:val="single"/>
        </w:rPr>
        <w:t xml:space="preserve">New </w:t>
      </w:r>
      <w:r>
        <w:rPr>
          <w:rFonts w:ascii="Calibri" w:eastAsia="Times New Roman" w:hAnsi="Calibri" w:cs="Times New Roman"/>
          <w:bCs/>
          <w:color w:val="FF0000"/>
          <w:u w:val="single"/>
        </w:rPr>
        <w:t xml:space="preserve">Submission </w:t>
      </w:r>
      <w:r w:rsidRPr="00AB4BCF">
        <w:rPr>
          <w:rFonts w:ascii="Calibri" w:eastAsia="Times New Roman" w:hAnsi="Calibri" w:cs="Times New Roman"/>
          <w:bCs/>
          <w:color w:val="FF0000"/>
          <w:u w:val="single"/>
        </w:rPr>
        <w:t>Process</w:t>
      </w:r>
      <w:r>
        <w:rPr>
          <w:rFonts w:ascii="Calibri" w:eastAsia="Times New Roman" w:hAnsi="Calibri" w:cs="Times New Roman"/>
          <w:bCs/>
          <w:color w:val="FF0000"/>
        </w:rPr>
        <w:t xml:space="preserve">.  </w:t>
      </w:r>
      <w:r w:rsidR="007551E7" w:rsidRPr="007551E7">
        <w:rPr>
          <w:rFonts w:ascii="Calibri" w:eastAsia="Times New Roman" w:hAnsi="Calibri" w:cs="Times New Roman"/>
          <w:bCs/>
          <w:color w:val="FF0000"/>
        </w:rPr>
        <w:t>Going forward please email the ARC Request form and supporting documentation directly to the HOA Board of Directors (</w:t>
      </w:r>
      <w:hyperlink r:id="rId6" w:history="1">
        <w:r w:rsidR="007551E7" w:rsidRPr="007551E7">
          <w:rPr>
            <w:rStyle w:val="Hyperlink"/>
            <w:rFonts w:ascii="Calibri" w:eastAsia="Times New Roman" w:hAnsi="Calibri" w:cs="Times New Roman"/>
            <w:bCs/>
            <w:color w:val="FF0000"/>
          </w:rPr>
          <w:t>annistonhoaboard@gmail.com</w:t>
        </w:r>
      </w:hyperlink>
      <w:r w:rsidR="007551E7" w:rsidRPr="007551E7">
        <w:rPr>
          <w:rFonts w:ascii="Calibri" w:eastAsia="Times New Roman" w:hAnsi="Calibri" w:cs="Times New Roman"/>
          <w:bCs/>
          <w:color w:val="FF0000"/>
        </w:rPr>
        <w:t>).</w:t>
      </w:r>
    </w:p>
    <w:p w14:paraId="0ADE8FEA" w14:textId="77777777" w:rsidR="005E3E8D" w:rsidRDefault="005E3E8D" w:rsidP="003175C5">
      <w:pPr>
        <w:spacing w:after="0" w:line="240" w:lineRule="auto"/>
        <w:textAlignment w:val="center"/>
        <w:rPr>
          <w:rFonts w:ascii="Calibri" w:eastAsia="Times New Roman" w:hAnsi="Calibri" w:cs="Times New Roman"/>
          <w:b/>
          <w:color w:val="000000"/>
        </w:rPr>
      </w:pPr>
    </w:p>
    <w:p w14:paraId="6EECD1F2" w14:textId="3D5B28DE" w:rsidR="003175C5" w:rsidRPr="003175C5" w:rsidRDefault="003175C5" w:rsidP="003175C5">
      <w:pPr>
        <w:spacing w:after="0" w:line="240" w:lineRule="auto"/>
        <w:textAlignment w:val="center"/>
        <w:rPr>
          <w:rFonts w:ascii="Calibri" w:eastAsia="Times New Roman" w:hAnsi="Calibri" w:cs="Times New Roman"/>
          <w:b/>
          <w:color w:val="000000"/>
        </w:rPr>
      </w:pPr>
      <w:r w:rsidRPr="003175C5">
        <w:rPr>
          <w:b/>
        </w:rPr>
        <w:t xml:space="preserve">NEW </w:t>
      </w:r>
      <w:r w:rsidRPr="003175C5">
        <w:rPr>
          <w:rFonts w:ascii="Calibri" w:eastAsia="Times New Roman" w:hAnsi="Calibri" w:cs="Times New Roman"/>
          <w:b/>
          <w:color w:val="000000"/>
        </w:rPr>
        <w:t xml:space="preserve">HOMES </w:t>
      </w:r>
      <w:r w:rsidR="00B74CE6">
        <w:rPr>
          <w:rFonts w:ascii="Calibri" w:eastAsia="Times New Roman" w:hAnsi="Calibri" w:cs="Times New Roman"/>
          <w:b/>
          <w:color w:val="000000"/>
        </w:rPr>
        <w:t>(</w:t>
      </w:r>
      <w:r w:rsidR="0069790E">
        <w:rPr>
          <w:rFonts w:ascii="Calibri" w:eastAsia="Times New Roman" w:hAnsi="Calibri" w:cs="Times New Roman"/>
          <w:b/>
          <w:color w:val="000000"/>
        </w:rPr>
        <w:t>end of</w:t>
      </w:r>
      <w:r w:rsidRPr="003175C5">
        <w:rPr>
          <w:rFonts w:ascii="Calibri" w:eastAsia="Times New Roman" w:hAnsi="Calibri" w:cs="Times New Roman"/>
          <w:b/>
          <w:color w:val="000000"/>
        </w:rPr>
        <w:t xml:space="preserve"> Copper Pine Lane</w:t>
      </w:r>
      <w:r w:rsidR="00B74CE6">
        <w:rPr>
          <w:rFonts w:ascii="Calibri" w:eastAsia="Times New Roman" w:hAnsi="Calibri" w:cs="Times New Roman"/>
          <w:b/>
          <w:color w:val="000000"/>
        </w:rPr>
        <w:t>)</w:t>
      </w:r>
    </w:p>
    <w:p w14:paraId="4018956D" w14:textId="22708822" w:rsidR="0069790E" w:rsidRPr="00DF64DD" w:rsidRDefault="00DF64DD" w:rsidP="005254F0">
      <w:pPr>
        <w:pStyle w:val="ListParagraph"/>
        <w:numPr>
          <w:ilvl w:val="0"/>
          <w:numId w:val="9"/>
        </w:numPr>
        <w:spacing w:after="0" w:line="240" w:lineRule="auto"/>
        <w:textAlignment w:val="center"/>
        <w:rPr>
          <w:b/>
        </w:rPr>
      </w:pPr>
      <w:r w:rsidRPr="00AB4BCF">
        <w:rPr>
          <w:rFonts w:ascii="Calibri" w:eastAsia="Times New Roman" w:hAnsi="Calibri" w:cs="Times New Roman"/>
          <w:color w:val="000000"/>
          <w:u w:val="single"/>
        </w:rPr>
        <w:t xml:space="preserve">The </w:t>
      </w:r>
      <w:r w:rsidRPr="00A75A80">
        <w:rPr>
          <w:rFonts w:ascii="Calibri" w:eastAsia="Times New Roman" w:hAnsi="Calibri" w:cs="Times New Roman"/>
          <w:color w:val="000000"/>
          <w:u w:val="single"/>
        </w:rPr>
        <w:t>developer</w:t>
      </w:r>
      <w:r>
        <w:rPr>
          <w:rFonts w:ascii="Calibri" w:eastAsia="Times New Roman" w:hAnsi="Calibri" w:cs="Times New Roman"/>
          <w:color w:val="000000"/>
        </w:rPr>
        <w:t xml:space="preserve"> </w:t>
      </w:r>
      <w:r w:rsidR="00A75A80">
        <w:rPr>
          <w:rFonts w:ascii="Calibri" w:eastAsia="Times New Roman" w:hAnsi="Calibri" w:cs="Times New Roman"/>
          <w:color w:val="000000"/>
        </w:rPr>
        <w:t xml:space="preserve">is </w:t>
      </w:r>
      <w:r>
        <w:rPr>
          <w:rFonts w:ascii="Calibri" w:eastAsia="Times New Roman" w:hAnsi="Calibri" w:cs="Times New Roman"/>
          <w:color w:val="000000"/>
        </w:rPr>
        <w:t>Tree Nail</w:t>
      </w:r>
      <w:r w:rsidR="00A75A80">
        <w:rPr>
          <w:rFonts w:ascii="Calibri" w:eastAsia="Times New Roman" w:hAnsi="Calibri" w:cs="Times New Roman"/>
          <w:color w:val="000000"/>
        </w:rPr>
        <w:t xml:space="preserve"> whose</w:t>
      </w:r>
      <w:r>
        <w:rPr>
          <w:rFonts w:ascii="Calibri" w:eastAsia="Times New Roman" w:hAnsi="Calibri" w:cs="Times New Roman"/>
          <w:color w:val="000000"/>
        </w:rPr>
        <w:t xml:space="preserve"> owner is a Davidson town resident who is familiar in the area and specializes in small residential development such as the one being pursued.</w:t>
      </w:r>
    </w:p>
    <w:p w14:paraId="02EBAF46" w14:textId="2ACCF543" w:rsidR="00DF64DD" w:rsidRPr="00DF64DD" w:rsidRDefault="00DF64DD" w:rsidP="005254F0">
      <w:pPr>
        <w:pStyle w:val="ListParagraph"/>
        <w:numPr>
          <w:ilvl w:val="0"/>
          <w:numId w:val="9"/>
        </w:numPr>
        <w:spacing w:after="0" w:line="240" w:lineRule="auto"/>
        <w:textAlignment w:val="center"/>
        <w:rPr>
          <w:b/>
        </w:rPr>
      </w:pPr>
      <w:r w:rsidRPr="00AB4BCF">
        <w:rPr>
          <w:rFonts w:ascii="Calibri" w:eastAsia="Times New Roman" w:hAnsi="Calibri" w:cs="Times New Roman"/>
          <w:color w:val="000000"/>
          <w:u w:val="single"/>
        </w:rPr>
        <w:t xml:space="preserve">The </w:t>
      </w:r>
      <w:r w:rsidRPr="00A75A80">
        <w:rPr>
          <w:rFonts w:ascii="Calibri" w:eastAsia="Times New Roman" w:hAnsi="Calibri" w:cs="Times New Roman"/>
          <w:color w:val="000000"/>
          <w:u w:val="single"/>
        </w:rPr>
        <w:t>builder</w:t>
      </w:r>
      <w:r>
        <w:rPr>
          <w:rFonts w:ascii="Calibri" w:eastAsia="Times New Roman" w:hAnsi="Calibri" w:cs="Times New Roman"/>
          <w:color w:val="000000"/>
        </w:rPr>
        <w:t xml:space="preserve"> intended for the homes is Arthur Rutenberg (</w:t>
      </w:r>
      <w:hyperlink r:id="rId7" w:history="1">
        <w:r w:rsidRPr="00D7735B">
          <w:rPr>
            <w:rStyle w:val="Hyperlink"/>
            <w:rFonts w:ascii="Calibri" w:eastAsia="Times New Roman" w:hAnsi="Calibri" w:cs="Times New Roman"/>
          </w:rPr>
          <w:t>https://www.arhomes.com</w:t>
        </w:r>
      </w:hyperlink>
      <w:r>
        <w:rPr>
          <w:rFonts w:ascii="Calibri" w:eastAsia="Times New Roman" w:hAnsi="Calibri" w:cs="Times New Roman"/>
          <w:color w:val="000000"/>
        </w:rPr>
        <w:t>)</w:t>
      </w:r>
    </w:p>
    <w:p w14:paraId="0D053C26" w14:textId="6FDC7381" w:rsidR="00DF64DD" w:rsidRPr="00227B1C" w:rsidRDefault="00AB4BCF" w:rsidP="005254F0">
      <w:pPr>
        <w:pStyle w:val="ListParagraph"/>
        <w:numPr>
          <w:ilvl w:val="0"/>
          <w:numId w:val="9"/>
        </w:numPr>
        <w:spacing w:after="0" w:line="240" w:lineRule="auto"/>
        <w:textAlignment w:val="center"/>
        <w:rPr>
          <w:b/>
        </w:rPr>
      </w:pPr>
      <w:r w:rsidRPr="00AB4BCF">
        <w:rPr>
          <w:rFonts w:ascii="Calibri" w:eastAsia="Times New Roman" w:hAnsi="Calibri" w:cs="Times New Roman"/>
          <w:color w:val="000000"/>
          <w:u w:val="single"/>
        </w:rPr>
        <w:t>NC Laws</w:t>
      </w:r>
      <w:r>
        <w:rPr>
          <w:rFonts w:ascii="Calibri" w:eastAsia="Times New Roman" w:hAnsi="Calibri" w:cs="Times New Roman"/>
          <w:color w:val="000000"/>
        </w:rPr>
        <w:t xml:space="preserve">.  </w:t>
      </w:r>
      <w:r w:rsidR="00DF64DD">
        <w:rPr>
          <w:rFonts w:ascii="Calibri" w:eastAsia="Times New Roman" w:hAnsi="Calibri" w:cs="Times New Roman"/>
          <w:color w:val="000000"/>
        </w:rPr>
        <w:t xml:space="preserve">As a reminder from prior neighborhood expansions, NC is one of two states in the country with the kind of right-of-way laws that allow </w:t>
      </w:r>
      <w:r w:rsidR="00227B1C">
        <w:rPr>
          <w:rFonts w:ascii="Calibri" w:eastAsia="Times New Roman" w:hAnsi="Calibri" w:cs="Times New Roman"/>
          <w:color w:val="000000"/>
        </w:rPr>
        <w:t>for new neighborhood builds without any rights or input for existing communities.  The good news is the developer is expressing their desire to build higher end homes that should complement the existing community.</w:t>
      </w:r>
    </w:p>
    <w:p w14:paraId="365046EC" w14:textId="3CE4C719" w:rsidR="00227B1C" w:rsidRPr="00227B1C" w:rsidRDefault="00AB4BCF" w:rsidP="005254F0">
      <w:pPr>
        <w:pStyle w:val="ListParagraph"/>
        <w:numPr>
          <w:ilvl w:val="0"/>
          <w:numId w:val="9"/>
        </w:numPr>
        <w:spacing w:after="0" w:line="240" w:lineRule="auto"/>
        <w:textAlignment w:val="center"/>
        <w:rPr>
          <w:b/>
        </w:rPr>
      </w:pPr>
      <w:r w:rsidRPr="00AB4BCF">
        <w:rPr>
          <w:rFonts w:ascii="Calibri" w:eastAsia="Times New Roman" w:hAnsi="Calibri" w:cs="Times New Roman"/>
          <w:color w:val="000000"/>
          <w:u w:val="single"/>
        </w:rPr>
        <w:t>Part of Anniston or Not</w:t>
      </w:r>
      <w:r>
        <w:rPr>
          <w:rFonts w:ascii="Calibri" w:eastAsia="Times New Roman" w:hAnsi="Calibri" w:cs="Times New Roman"/>
          <w:color w:val="000000"/>
        </w:rPr>
        <w:t xml:space="preserve">? </w:t>
      </w:r>
      <w:r w:rsidR="00227B1C">
        <w:rPr>
          <w:rFonts w:ascii="Calibri" w:eastAsia="Times New Roman" w:hAnsi="Calibri" w:cs="Times New Roman"/>
          <w:color w:val="000000"/>
        </w:rPr>
        <w:t xml:space="preserve">The developer’s initial indications are that they prefer </w:t>
      </w:r>
      <w:r w:rsidR="00227B1C" w:rsidRPr="00AB4BCF">
        <w:rPr>
          <w:rFonts w:ascii="Calibri" w:eastAsia="Times New Roman" w:hAnsi="Calibri" w:cs="Times New Roman"/>
          <w:color w:val="000000"/>
        </w:rPr>
        <w:t>not</w:t>
      </w:r>
      <w:r w:rsidR="00227B1C">
        <w:rPr>
          <w:rFonts w:ascii="Calibri" w:eastAsia="Times New Roman" w:hAnsi="Calibri" w:cs="Times New Roman"/>
          <w:color w:val="000000"/>
        </w:rPr>
        <w:t xml:space="preserve"> to be part of Anniston and would be a separate community embedded within our community.  </w:t>
      </w:r>
      <w:r>
        <w:rPr>
          <w:rFonts w:ascii="Calibri" w:eastAsia="Times New Roman" w:hAnsi="Calibri" w:cs="Times New Roman"/>
          <w:color w:val="000000"/>
        </w:rPr>
        <w:t xml:space="preserve">After some lengthy discussion, however, they are reconsidering.  </w:t>
      </w:r>
      <w:r w:rsidR="00227B1C">
        <w:rPr>
          <w:rFonts w:ascii="Calibri" w:eastAsia="Times New Roman" w:hAnsi="Calibri" w:cs="Times New Roman"/>
          <w:color w:val="000000"/>
        </w:rPr>
        <w:t xml:space="preserve">The reasons provided for </w:t>
      </w:r>
      <w:r w:rsidR="00ED3262">
        <w:rPr>
          <w:rFonts w:ascii="Calibri" w:eastAsia="Times New Roman" w:hAnsi="Calibri" w:cs="Times New Roman"/>
          <w:color w:val="000000"/>
        </w:rPr>
        <w:t>their</w:t>
      </w:r>
      <w:r w:rsidR="00227B1C">
        <w:rPr>
          <w:rFonts w:ascii="Calibri" w:eastAsia="Times New Roman" w:hAnsi="Calibri" w:cs="Times New Roman"/>
          <w:color w:val="000000"/>
        </w:rPr>
        <w:t xml:space="preserve"> preference are the following:</w:t>
      </w:r>
    </w:p>
    <w:p w14:paraId="155A1BEE" w14:textId="142B668A" w:rsidR="00A75A80" w:rsidRPr="00AB4BCF" w:rsidRDefault="00227B1C" w:rsidP="00A75A80">
      <w:pPr>
        <w:pStyle w:val="ListParagraph"/>
        <w:numPr>
          <w:ilvl w:val="1"/>
          <w:numId w:val="9"/>
        </w:numPr>
        <w:spacing w:after="0" w:line="240" w:lineRule="auto"/>
        <w:textAlignment w:val="center"/>
      </w:pPr>
      <w:r w:rsidRPr="00AB4BCF">
        <w:rPr>
          <w:rFonts w:ascii="Calibri" w:eastAsia="Times New Roman" w:hAnsi="Calibri" w:cs="Times New Roman"/>
          <w:i/>
          <w:iCs/>
          <w:color w:val="000000"/>
        </w:rPr>
        <w:t>Architectural freedom</w:t>
      </w:r>
      <w:r w:rsidRPr="00AB4BCF">
        <w:rPr>
          <w:rFonts w:ascii="Calibri" w:eastAsia="Times New Roman" w:hAnsi="Calibri" w:cs="Times New Roman"/>
          <w:color w:val="000000"/>
        </w:rPr>
        <w:t xml:space="preserve"> to </w:t>
      </w:r>
      <w:r w:rsidR="00A75A80" w:rsidRPr="00AB4BCF">
        <w:rPr>
          <w:rFonts w:ascii="Calibri" w:eastAsia="Times New Roman" w:hAnsi="Calibri" w:cs="Times New Roman"/>
          <w:color w:val="000000"/>
        </w:rPr>
        <w:t>build whatever homes are necessary regardless of the economic environment. While the developer intends to build higher end homes, with a potentially looming recession and quickly softening housing market they are concerned HOA restrictions could impose a risk to their business plans.</w:t>
      </w:r>
    </w:p>
    <w:p w14:paraId="60096EC8" w14:textId="2FB6E186" w:rsidR="00A75A80" w:rsidRDefault="00A75A80" w:rsidP="00A75A80">
      <w:pPr>
        <w:pStyle w:val="ListParagraph"/>
        <w:numPr>
          <w:ilvl w:val="1"/>
          <w:numId w:val="9"/>
        </w:numPr>
        <w:spacing w:after="0" w:line="240" w:lineRule="auto"/>
        <w:textAlignment w:val="center"/>
        <w:rPr>
          <w:bCs/>
        </w:rPr>
      </w:pPr>
      <w:r w:rsidRPr="00AB4BCF">
        <w:rPr>
          <w:bCs/>
          <w:i/>
          <w:iCs/>
        </w:rPr>
        <w:t>HOA Covenants</w:t>
      </w:r>
      <w:r w:rsidR="00AB4BCF">
        <w:rPr>
          <w:bCs/>
        </w:rPr>
        <w:t xml:space="preserve"> are another source of concern, with the</w:t>
      </w:r>
      <w:r w:rsidRPr="00A75A80">
        <w:rPr>
          <w:bCs/>
        </w:rPr>
        <w:t xml:space="preserve"> developer indicating in a few cases they would like more relaxed covenants and community requirements but </w:t>
      </w:r>
      <w:r w:rsidR="00AB4BCF">
        <w:rPr>
          <w:bCs/>
        </w:rPr>
        <w:t>primarily</w:t>
      </w:r>
      <w:r w:rsidRPr="00A75A80">
        <w:rPr>
          <w:bCs/>
        </w:rPr>
        <w:t xml:space="preserve"> they would </w:t>
      </w:r>
      <w:r w:rsidR="00AB4BCF">
        <w:rPr>
          <w:bCs/>
        </w:rPr>
        <w:t>like</w:t>
      </w:r>
      <w:r w:rsidRPr="00A75A80">
        <w:rPr>
          <w:bCs/>
        </w:rPr>
        <w:t xml:space="preserve"> more strict covenants for the homes they intend to build.  It is possible to have a separate set of requirements for a specific section of a community</w:t>
      </w:r>
      <w:r w:rsidR="00AB4BCF">
        <w:rPr>
          <w:bCs/>
        </w:rPr>
        <w:t xml:space="preserve"> though TBD on what it would take to do this.</w:t>
      </w:r>
    </w:p>
    <w:p w14:paraId="15F6AA8C" w14:textId="1C672ACD" w:rsidR="00ED3262" w:rsidRDefault="00ED3262" w:rsidP="00ED3262">
      <w:pPr>
        <w:pStyle w:val="ListParagraph"/>
        <w:numPr>
          <w:ilvl w:val="0"/>
          <w:numId w:val="9"/>
        </w:numPr>
        <w:spacing w:after="0" w:line="240" w:lineRule="auto"/>
        <w:textAlignment w:val="center"/>
        <w:rPr>
          <w:bCs/>
        </w:rPr>
      </w:pPr>
      <w:r w:rsidRPr="00ED3262">
        <w:rPr>
          <w:bCs/>
          <w:u w:val="single"/>
        </w:rPr>
        <w:t>Walking Trail</w:t>
      </w:r>
      <w:r>
        <w:rPr>
          <w:bCs/>
        </w:rPr>
        <w:t>.  The developer will put in some sort of standalone walking trail for the new section.  There is an opportunity to connect the existing Anniston walking trail to the new section walking trail (~800 ft long) with the addition of a bridge and some significant expansion (~1400 feet long)</w:t>
      </w:r>
      <w:r w:rsidRPr="00ED3262">
        <w:rPr>
          <w:bCs/>
        </w:rPr>
        <w:t xml:space="preserve"> </w:t>
      </w:r>
      <w:r>
        <w:rPr>
          <w:bCs/>
        </w:rPr>
        <w:t xml:space="preserve">to our existing trail.  The builder is willing to split the cost with the neighborhood with an estimated $50-60K for Anniston which would require a special assessment.  More to come on this topic as we gauge desire of the community to pursue. </w:t>
      </w:r>
    </w:p>
    <w:p w14:paraId="75C5F151" w14:textId="77777777" w:rsidR="005254F0" w:rsidRDefault="005254F0" w:rsidP="009A68CB">
      <w:pPr>
        <w:spacing w:after="0" w:line="240" w:lineRule="auto"/>
        <w:textAlignment w:val="center"/>
        <w:rPr>
          <w:b/>
        </w:rPr>
      </w:pPr>
    </w:p>
    <w:p w14:paraId="1945BCDC" w14:textId="06A5FA6C" w:rsidR="005254F0" w:rsidRDefault="005254F0" w:rsidP="009A68CB">
      <w:pPr>
        <w:spacing w:after="0" w:line="240" w:lineRule="auto"/>
        <w:textAlignment w:val="center"/>
        <w:rPr>
          <w:b/>
        </w:rPr>
      </w:pPr>
      <w:r>
        <w:rPr>
          <w:b/>
        </w:rPr>
        <w:t xml:space="preserve">NEW HOMES </w:t>
      </w:r>
      <w:r w:rsidR="00B74CE6">
        <w:rPr>
          <w:b/>
        </w:rPr>
        <w:t>(</w:t>
      </w:r>
      <w:r>
        <w:rPr>
          <w:b/>
        </w:rPr>
        <w:t>at end of Riverstone</w:t>
      </w:r>
      <w:r w:rsidR="00B74CE6">
        <w:rPr>
          <w:b/>
        </w:rPr>
        <w:t>)</w:t>
      </w:r>
    </w:p>
    <w:p w14:paraId="29A96E65" w14:textId="0EF993BB" w:rsidR="005254F0" w:rsidRPr="00B74CE6" w:rsidRDefault="00B74CE6" w:rsidP="005254F0">
      <w:pPr>
        <w:pStyle w:val="ListParagraph"/>
        <w:numPr>
          <w:ilvl w:val="0"/>
          <w:numId w:val="9"/>
        </w:numPr>
        <w:spacing w:after="0" w:line="240" w:lineRule="auto"/>
        <w:textAlignment w:val="center"/>
        <w:rPr>
          <w:b/>
        </w:rPr>
      </w:pPr>
      <w:r>
        <w:rPr>
          <w:rFonts w:ascii="Calibri" w:eastAsia="Times New Roman" w:hAnsi="Calibri" w:cs="Times New Roman"/>
          <w:color w:val="000000"/>
        </w:rPr>
        <w:t xml:space="preserve">The same developer is in talks with the </w:t>
      </w:r>
      <w:proofErr w:type="gramStart"/>
      <w:r>
        <w:rPr>
          <w:rFonts w:ascii="Calibri" w:eastAsia="Times New Roman" w:hAnsi="Calibri" w:cs="Times New Roman"/>
          <w:color w:val="000000"/>
        </w:rPr>
        <w:t>land owner</w:t>
      </w:r>
      <w:proofErr w:type="gramEnd"/>
      <w:r>
        <w:rPr>
          <w:rFonts w:ascii="Calibri" w:eastAsia="Times New Roman" w:hAnsi="Calibri" w:cs="Times New Roman"/>
          <w:color w:val="000000"/>
        </w:rPr>
        <w:t xml:space="preserve"> for the parcel between Johnson Dairy Road and the end of Riverstone.</w:t>
      </w:r>
    </w:p>
    <w:p w14:paraId="17A52FC6" w14:textId="79B7928A" w:rsidR="00B74CE6" w:rsidRPr="00B74CE6" w:rsidRDefault="00B74CE6" w:rsidP="005254F0">
      <w:pPr>
        <w:pStyle w:val="ListParagraph"/>
        <w:numPr>
          <w:ilvl w:val="0"/>
          <w:numId w:val="9"/>
        </w:numPr>
        <w:spacing w:after="0" w:line="240" w:lineRule="auto"/>
        <w:textAlignment w:val="center"/>
        <w:rPr>
          <w:b/>
        </w:rPr>
      </w:pPr>
      <w:r>
        <w:rPr>
          <w:rFonts w:ascii="Calibri" w:eastAsia="Times New Roman" w:hAnsi="Calibri" w:cs="Times New Roman"/>
          <w:color w:val="000000"/>
        </w:rPr>
        <w:lastRenderedPageBreak/>
        <w:t>It is unclear at this time whether the landowner pricing along with the potential home sales will yield a viable business case for the developer.</w:t>
      </w:r>
    </w:p>
    <w:p w14:paraId="127DA070" w14:textId="789F5A51" w:rsidR="00B74CE6" w:rsidRDefault="00B74CE6" w:rsidP="005254F0">
      <w:pPr>
        <w:pStyle w:val="ListParagraph"/>
        <w:numPr>
          <w:ilvl w:val="0"/>
          <w:numId w:val="9"/>
        </w:numPr>
        <w:spacing w:after="0" w:line="240" w:lineRule="auto"/>
        <w:textAlignment w:val="center"/>
        <w:rPr>
          <w:b/>
        </w:rPr>
      </w:pPr>
      <w:r>
        <w:rPr>
          <w:rFonts w:ascii="Calibri" w:eastAsia="Times New Roman" w:hAnsi="Calibri" w:cs="Times New Roman"/>
          <w:color w:val="000000"/>
        </w:rPr>
        <w:t>If this section were to move forward the developer indicated his intention to connect Riverstone to Johnson Dairy Road, which would give an additional entrance/exit for the community.</w:t>
      </w:r>
    </w:p>
    <w:p w14:paraId="5CFD4F0F" w14:textId="77777777" w:rsidR="005254F0" w:rsidRDefault="005254F0" w:rsidP="009A68CB">
      <w:pPr>
        <w:spacing w:after="0" w:line="240" w:lineRule="auto"/>
        <w:textAlignment w:val="center"/>
        <w:rPr>
          <w:b/>
        </w:rPr>
      </w:pPr>
    </w:p>
    <w:p w14:paraId="22C7F603" w14:textId="236B0DCE" w:rsidR="00C54E05" w:rsidRPr="003175C5" w:rsidRDefault="0069790E" w:rsidP="009A68CB">
      <w:pPr>
        <w:spacing w:after="0" w:line="240" w:lineRule="auto"/>
        <w:textAlignment w:val="center"/>
        <w:rPr>
          <w:b/>
        </w:rPr>
      </w:pPr>
      <w:r>
        <w:rPr>
          <w:b/>
        </w:rPr>
        <w:t>PLAYGROUND &amp; COMMON SPACE AREA</w:t>
      </w:r>
    </w:p>
    <w:p w14:paraId="21ED5E98" w14:textId="2FAC6CEE" w:rsidR="00B74CE6" w:rsidRPr="00B74CE6" w:rsidRDefault="00B74CE6" w:rsidP="005254F0">
      <w:pPr>
        <w:pStyle w:val="ListParagraph"/>
        <w:numPr>
          <w:ilvl w:val="0"/>
          <w:numId w:val="10"/>
        </w:numPr>
        <w:spacing w:after="0" w:line="240" w:lineRule="auto"/>
        <w:textAlignment w:val="center"/>
        <w:rPr>
          <w:bCs/>
        </w:rPr>
      </w:pPr>
      <w:r>
        <w:rPr>
          <w:bCs/>
        </w:rPr>
        <w:t>The board believes t</w:t>
      </w:r>
      <w:r w:rsidRPr="00B74CE6">
        <w:rPr>
          <w:bCs/>
        </w:rPr>
        <w:t xml:space="preserve">he playground </w:t>
      </w:r>
      <w:r>
        <w:rPr>
          <w:bCs/>
        </w:rPr>
        <w:t xml:space="preserve">today along the walking path is no longer aligned with the neighborhood brand and home values the community expects, and informal discussions with residents and at this open board meeting </w:t>
      </w:r>
      <w:r w:rsidR="00CD70E0">
        <w:rPr>
          <w:bCs/>
        </w:rPr>
        <w:t>reinforced that belief.</w:t>
      </w:r>
    </w:p>
    <w:p w14:paraId="64C6B555" w14:textId="1AD9A28E" w:rsidR="005254F0" w:rsidRPr="005254F0" w:rsidRDefault="00B74CE6" w:rsidP="005254F0">
      <w:pPr>
        <w:pStyle w:val="ListParagraph"/>
        <w:numPr>
          <w:ilvl w:val="0"/>
          <w:numId w:val="10"/>
        </w:numPr>
        <w:spacing w:after="0" w:line="240" w:lineRule="auto"/>
        <w:textAlignment w:val="center"/>
        <w:rPr>
          <w:b/>
        </w:rPr>
      </w:pPr>
      <w:r>
        <w:t>The board is working with Cedar to solicit proposals for removal of all/some of the existing playground structure</w:t>
      </w:r>
      <w:r w:rsidR="00CD70E0">
        <w:t xml:space="preserve"> and potential options looking ahead.</w:t>
      </w:r>
    </w:p>
    <w:p w14:paraId="7D8A5EA6" w14:textId="160BF2B9" w:rsidR="00CD70E0" w:rsidRDefault="00CD70E0" w:rsidP="005254F0">
      <w:pPr>
        <w:pStyle w:val="ListParagraph"/>
        <w:numPr>
          <w:ilvl w:val="0"/>
          <w:numId w:val="10"/>
        </w:numPr>
        <w:spacing w:after="0" w:line="240" w:lineRule="auto"/>
        <w:textAlignment w:val="center"/>
        <w:rPr>
          <w:bCs/>
        </w:rPr>
      </w:pPr>
      <w:r>
        <w:rPr>
          <w:bCs/>
        </w:rPr>
        <w:t>There are multiple options on how best to utilize this space, with discussions around</w:t>
      </w:r>
      <w:r w:rsidRPr="00CD70E0">
        <w:rPr>
          <w:bCs/>
        </w:rPr>
        <w:t xml:space="preserve"> a new </w:t>
      </w:r>
      <w:r>
        <w:rPr>
          <w:bCs/>
        </w:rPr>
        <w:t xml:space="preserve">larger and enhanced </w:t>
      </w:r>
      <w:r w:rsidRPr="00CD70E0">
        <w:rPr>
          <w:bCs/>
        </w:rPr>
        <w:t xml:space="preserve">playground, </w:t>
      </w:r>
      <w:r>
        <w:rPr>
          <w:bCs/>
        </w:rPr>
        <w:t>a</w:t>
      </w:r>
      <w:r w:rsidRPr="00CD70E0">
        <w:rPr>
          <w:bCs/>
        </w:rPr>
        <w:t xml:space="preserve"> pavilion</w:t>
      </w:r>
      <w:r>
        <w:rPr>
          <w:bCs/>
        </w:rPr>
        <w:t xml:space="preserve"> for gatherings</w:t>
      </w:r>
      <w:r w:rsidRPr="00CD70E0">
        <w:rPr>
          <w:bCs/>
        </w:rPr>
        <w:t>, a small</w:t>
      </w:r>
      <w:r>
        <w:rPr>
          <w:bCs/>
        </w:rPr>
        <w:t xml:space="preserve"> </w:t>
      </w:r>
      <w:r w:rsidRPr="00CD70E0">
        <w:rPr>
          <w:bCs/>
        </w:rPr>
        <w:t>park and nature area</w:t>
      </w:r>
      <w:r>
        <w:rPr>
          <w:bCs/>
        </w:rPr>
        <w:t>, etc.</w:t>
      </w:r>
      <w:r w:rsidRPr="00CD70E0">
        <w:rPr>
          <w:bCs/>
        </w:rPr>
        <w:t xml:space="preserve">  </w:t>
      </w:r>
      <w:r>
        <w:rPr>
          <w:bCs/>
        </w:rPr>
        <w:t>Different options could have dramatically different price tags; some could likely be done within annual budgets while others would require special assessments.</w:t>
      </w:r>
    </w:p>
    <w:p w14:paraId="636B60B9" w14:textId="30E8239B" w:rsidR="002D3109" w:rsidRDefault="002D3109" w:rsidP="005254F0">
      <w:pPr>
        <w:pStyle w:val="ListParagraph"/>
        <w:numPr>
          <w:ilvl w:val="0"/>
          <w:numId w:val="10"/>
        </w:numPr>
        <w:spacing w:after="0" w:line="240" w:lineRule="auto"/>
        <w:textAlignment w:val="center"/>
        <w:rPr>
          <w:bCs/>
        </w:rPr>
      </w:pPr>
      <w:r>
        <w:rPr>
          <w:bCs/>
        </w:rPr>
        <w:t>If you have an idea for this space, please reach out to the board (annistonhoaboard@gmail.com)</w:t>
      </w:r>
    </w:p>
    <w:p w14:paraId="23E8FFA1" w14:textId="55AEF7CA" w:rsidR="005254F0" w:rsidRPr="00CD70E0" w:rsidRDefault="002D3109" w:rsidP="005254F0">
      <w:pPr>
        <w:pStyle w:val="ListParagraph"/>
        <w:numPr>
          <w:ilvl w:val="0"/>
          <w:numId w:val="10"/>
        </w:numPr>
        <w:spacing w:after="0" w:line="240" w:lineRule="auto"/>
        <w:textAlignment w:val="center"/>
        <w:rPr>
          <w:bCs/>
        </w:rPr>
      </w:pPr>
      <w:r>
        <w:rPr>
          <w:bCs/>
        </w:rPr>
        <w:t>The only proposal so far ruled out has been the</w:t>
      </w:r>
      <w:r w:rsidR="00CD70E0" w:rsidRPr="00CD70E0">
        <w:rPr>
          <w:bCs/>
        </w:rPr>
        <w:t xml:space="preserve"> suggest</w:t>
      </w:r>
      <w:r>
        <w:rPr>
          <w:bCs/>
        </w:rPr>
        <w:t>ion for</w:t>
      </w:r>
      <w:r w:rsidR="00CD70E0" w:rsidRPr="00CD70E0">
        <w:rPr>
          <w:bCs/>
        </w:rPr>
        <w:t xml:space="preserve"> a basketball or tennis court</w:t>
      </w:r>
      <w:r w:rsidR="00CD70E0">
        <w:rPr>
          <w:bCs/>
        </w:rPr>
        <w:t xml:space="preserve"> be constructed at the current playground location</w:t>
      </w:r>
      <w:r w:rsidR="00CD70E0" w:rsidRPr="00CD70E0">
        <w:rPr>
          <w:bCs/>
        </w:rPr>
        <w:t>, the board has ruled these options out due to tree overhang and resulting conditions we could anticipate on open courts under th</w:t>
      </w:r>
      <w:r w:rsidR="00CD70E0">
        <w:rPr>
          <w:bCs/>
        </w:rPr>
        <w:t>ose</w:t>
      </w:r>
      <w:r w:rsidR="00CD70E0" w:rsidRPr="00CD70E0">
        <w:rPr>
          <w:bCs/>
        </w:rPr>
        <w:t xml:space="preserve"> trees.</w:t>
      </w:r>
    </w:p>
    <w:p w14:paraId="7C53EF78" w14:textId="77777777" w:rsidR="005254F0" w:rsidRDefault="005254F0" w:rsidP="005254F0">
      <w:pPr>
        <w:spacing w:after="0" w:line="240" w:lineRule="auto"/>
        <w:textAlignment w:val="center"/>
        <w:rPr>
          <w:b/>
        </w:rPr>
      </w:pPr>
    </w:p>
    <w:p w14:paraId="5513C741" w14:textId="09C24168" w:rsidR="00D37B44" w:rsidRPr="005254F0" w:rsidRDefault="00D37B44" w:rsidP="005254F0">
      <w:pPr>
        <w:spacing w:after="0" w:line="240" w:lineRule="auto"/>
        <w:textAlignment w:val="center"/>
        <w:rPr>
          <w:b/>
        </w:rPr>
      </w:pPr>
      <w:r w:rsidRPr="005254F0">
        <w:rPr>
          <w:b/>
        </w:rPr>
        <w:t>MISCELLANEOUS OPEN FORUM ITEMS</w:t>
      </w:r>
    </w:p>
    <w:p w14:paraId="1B7C5A56" w14:textId="5FEDE650" w:rsidR="002D3109" w:rsidRPr="002D3109" w:rsidRDefault="002D3109" w:rsidP="002D3109">
      <w:pPr>
        <w:pStyle w:val="ListParagraph"/>
        <w:numPr>
          <w:ilvl w:val="0"/>
          <w:numId w:val="13"/>
        </w:numPr>
        <w:spacing w:after="0" w:line="240" w:lineRule="auto"/>
        <w:textAlignment w:val="center"/>
      </w:pPr>
      <w:r>
        <w:rPr>
          <w:iCs/>
          <w:u w:val="single"/>
        </w:rPr>
        <w:t>Trail Cleanup</w:t>
      </w:r>
      <w:r w:rsidRPr="002D3109">
        <w:rPr>
          <w:iCs/>
        </w:rPr>
        <w:t>.  The board is pursuing bids for an overall trail clean-up / tree removal.</w:t>
      </w:r>
      <w:r>
        <w:rPr>
          <w:iCs/>
        </w:rPr>
        <w:t xml:space="preserve"> There will likely also be an opportunity for engaged community members to help in the trail cleanup efforts this fall to keep costs down and improve our core community amenity.</w:t>
      </w:r>
    </w:p>
    <w:p w14:paraId="2999592F" w14:textId="27B548D4" w:rsidR="002D3109" w:rsidRDefault="002D3109" w:rsidP="002D3109">
      <w:pPr>
        <w:pStyle w:val="ListParagraph"/>
        <w:numPr>
          <w:ilvl w:val="0"/>
          <w:numId w:val="13"/>
        </w:numPr>
        <w:spacing w:after="0" w:line="240" w:lineRule="auto"/>
        <w:textAlignment w:val="center"/>
      </w:pPr>
      <w:r>
        <w:rPr>
          <w:iCs/>
          <w:u w:val="single"/>
        </w:rPr>
        <w:t>HOA Communications</w:t>
      </w:r>
      <w:r w:rsidRPr="005254F0">
        <w:t>.</w:t>
      </w:r>
      <w:r>
        <w:t xml:space="preserve">  Historically board members have used Facebook for smaller and informal communications to the community, </w:t>
      </w:r>
      <w:proofErr w:type="gramStart"/>
      <w:r>
        <w:t>email</w:t>
      </w:r>
      <w:proofErr w:type="gramEnd"/>
      <w:r>
        <w:t xml:space="preserve"> and website for larger communications.  Multiple meeting attendees requested we </w:t>
      </w:r>
      <w:r w:rsidR="00A03680">
        <w:t>(a)</w:t>
      </w:r>
      <w:r>
        <w:t xml:space="preserve"> </w:t>
      </w:r>
      <w:r w:rsidR="00A03680">
        <w:t>rework the website to better allow short messages on the landing page and/or (b) use email distribution more regularly.</w:t>
      </w:r>
    </w:p>
    <w:p w14:paraId="22B699F5" w14:textId="77777777" w:rsidR="00A03680" w:rsidRDefault="0069790E" w:rsidP="00E24F39">
      <w:pPr>
        <w:pStyle w:val="ListParagraph"/>
        <w:numPr>
          <w:ilvl w:val="0"/>
          <w:numId w:val="13"/>
        </w:numPr>
        <w:spacing w:after="0" w:line="240" w:lineRule="auto"/>
        <w:textAlignment w:val="center"/>
      </w:pPr>
      <w:r w:rsidRPr="00A03680">
        <w:rPr>
          <w:iCs/>
          <w:u w:val="single"/>
        </w:rPr>
        <w:t>Coyotes</w:t>
      </w:r>
      <w:r w:rsidR="00D37B44">
        <w:t xml:space="preserve">.  </w:t>
      </w:r>
      <w:r w:rsidR="00351DE6">
        <w:t>Please be aware coyotes are active in our area, and there are confirmed cases of neighborhood cats being taken from backyards. Please use caution and try to keep an eye on your small pets when outdoors.</w:t>
      </w:r>
    </w:p>
    <w:p w14:paraId="4C5859F8" w14:textId="77777777" w:rsidR="0049791F" w:rsidRDefault="0049791F" w:rsidP="0049791F">
      <w:pPr>
        <w:spacing w:after="0" w:line="240" w:lineRule="auto"/>
        <w:ind w:left="360"/>
        <w:textAlignment w:val="center"/>
      </w:pPr>
    </w:p>
    <w:p w14:paraId="01A5EC4D" w14:textId="27E30C37" w:rsidR="00302B8F" w:rsidRDefault="005254F0" w:rsidP="0049791F">
      <w:pPr>
        <w:spacing w:after="0" w:line="240" w:lineRule="auto"/>
        <w:ind w:left="360"/>
        <w:textAlignment w:val="center"/>
      </w:pPr>
      <w:r>
        <w:t>8</w:t>
      </w:r>
      <w:r w:rsidR="00302B8F">
        <w:t>:</w:t>
      </w:r>
      <w:r w:rsidR="005E3E8D">
        <w:t>1</w:t>
      </w:r>
      <w:r>
        <w:t>0</w:t>
      </w:r>
      <w:r w:rsidR="00302B8F">
        <w:t xml:space="preserve"> adjourned</w:t>
      </w:r>
    </w:p>
    <w:sectPr w:rsidR="00302B8F" w:rsidSect="00A0368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B326E"/>
    <w:multiLevelType w:val="hybridMultilevel"/>
    <w:tmpl w:val="E042C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C69F9"/>
    <w:multiLevelType w:val="hybridMultilevel"/>
    <w:tmpl w:val="7A32527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C04FF1"/>
    <w:multiLevelType w:val="hybridMultilevel"/>
    <w:tmpl w:val="B916F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4E0310"/>
    <w:multiLevelType w:val="hybridMultilevel"/>
    <w:tmpl w:val="496AD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404366"/>
    <w:multiLevelType w:val="hybridMultilevel"/>
    <w:tmpl w:val="A65E06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C9A4C91"/>
    <w:multiLevelType w:val="hybridMultilevel"/>
    <w:tmpl w:val="2F508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1F2776"/>
    <w:multiLevelType w:val="hybridMultilevel"/>
    <w:tmpl w:val="14148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FF350D"/>
    <w:multiLevelType w:val="hybridMultilevel"/>
    <w:tmpl w:val="D3B8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0426AB"/>
    <w:multiLevelType w:val="hybridMultilevel"/>
    <w:tmpl w:val="2E828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1564D2"/>
    <w:multiLevelType w:val="hybridMultilevel"/>
    <w:tmpl w:val="57C20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9927DA"/>
    <w:multiLevelType w:val="hybridMultilevel"/>
    <w:tmpl w:val="01A0C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ED55ED"/>
    <w:multiLevelType w:val="hybridMultilevel"/>
    <w:tmpl w:val="5FEE9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180242"/>
    <w:multiLevelType w:val="hybridMultilevel"/>
    <w:tmpl w:val="B68C8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1F6C9D"/>
    <w:multiLevelType w:val="hybridMultilevel"/>
    <w:tmpl w:val="05C49D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4FA0D6B"/>
    <w:multiLevelType w:val="hybridMultilevel"/>
    <w:tmpl w:val="F076A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705BFC"/>
    <w:multiLevelType w:val="hybridMultilevel"/>
    <w:tmpl w:val="3F169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FD7167"/>
    <w:multiLevelType w:val="hybridMultilevel"/>
    <w:tmpl w:val="C442A62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2041A1"/>
    <w:multiLevelType w:val="hybridMultilevel"/>
    <w:tmpl w:val="E98AD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1295922">
    <w:abstractNumId w:val="11"/>
  </w:num>
  <w:num w:numId="2" w16cid:durableId="936061726">
    <w:abstractNumId w:val="1"/>
  </w:num>
  <w:num w:numId="3" w16cid:durableId="974262747">
    <w:abstractNumId w:val="14"/>
  </w:num>
  <w:num w:numId="4" w16cid:durableId="671370869">
    <w:abstractNumId w:val="13"/>
  </w:num>
  <w:num w:numId="5" w16cid:durableId="1541700344">
    <w:abstractNumId w:val="9"/>
  </w:num>
  <w:num w:numId="6" w16cid:durableId="623270093">
    <w:abstractNumId w:val="8"/>
  </w:num>
  <w:num w:numId="7" w16cid:durableId="606471902">
    <w:abstractNumId w:val="4"/>
  </w:num>
  <w:num w:numId="8" w16cid:durableId="480005552">
    <w:abstractNumId w:val="5"/>
  </w:num>
  <w:num w:numId="9" w16cid:durableId="728697517">
    <w:abstractNumId w:val="16"/>
  </w:num>
  <w:num w:numId="10" w16cid:durableId="445661849">
    <w:abstractNumId w:val="6"/>
  </w:num>
  <w:num w:numId="11" w16cid:durableId="745147704">
    <w:abstractNumId w:val="3"/>
  </w:num>
  <w:num w:numId="12" w16cid:durableId="1970083113">
    <w:abstractNumId w:val="15"/>
  </w:num>
  <w:num w:numId="13" w16cid:durableId="1179927491">
    <w:abstractNumId w:val="7"/>
  </w:num>
  <w:num w:numId="14" w16cid:durableId="1936863243">
    <w:abstractNumId w:val="12"/>
  </w:num>
  <w:num w:numId="15" w16cid:durableId="1807817098">
    <w:abstractNumId w:val="17"/>
  </w:num>
  <w:num w:numId="16" w16cid:durableId="1795175650">
    <w:abstractNumId w:val="2"/>
  </w:num>
  <w:num w:numId="17" w16cid:durableId="921450539">
    <w:abstractNumId w:val="0"/>
  </w:num>
  <w:num w:numId="18" w16cid:durableId="7789179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0BA"/>
    <w:rsid w:val="00013EDF"/>
    <w:rsid w:val="000213DB"/>
    <w:rsid w:val="0005188D"/>
    <w:rsid w:val="00147033"/>
    <w:rsid w:val="001A6BA9"/>
    <w:rsid w:val="0021175B"/>
    <w:rsid w:val="00227B1C"/>
    <w:rsid w:val="002358C3"/>
    <w:rsid w:val="002444F0"/>
    <w:rsid w:val="002D3109"/>
    <w:rsid w:val="00302B8F"/>
    <w:rsid w:val="003175C5"/>
    <w:rsid w:val="00317F2E"/>
    <w:rsid w:val="00351DE6"/>
    <w:rsid w:val="0040302E"/>
    <w:rsid w:val="00410317"/>
    <w:rsid w:val="00492DC8"/>
    <w:rsid w:val="00494B14"/>
    <w:rsid w:val="0049791F"/>
    <w:rsid w:val="004D43C9"/>
    <w:rsid w:val="004E3151"/>
    <w:rsid w:val="005254F0"/>
    <w:rsid w:val="00564D92"/>
    <w:rsid w:val="005E3E8D"/>
    <w:rsid w:val="00692DA9"/>
    <w:rsid w:val="0069790E"/>
    <w:rsid w:val="006B638B"/>
    <w:rsid w:val="006B7CED"/>
    <w:rsid w:val="007044C0"/>
    <w:rsid w:val="007200BA"/>
    <w:rsid w:val="00732A59"/>
    <w:rsid w:val="00743120"/>
    <w:rsid w:val="007551E7"/>
    <w:rsid w:val="007A39E0"/>
    <w:rsid w:val="008C06B7"/>
    <w:rsid w:val="00940063"/>
    <w:rsid w:val="009A68CB"/>
    <w:rsid w:val="00A03680"/>
    <w:rsid w:val="00A75A80"/>
    <w:rsid w:val="00AB4BCF"/>
    <w:rsid w:val="00B74CE6"/>
    <w:rsid w:val="00C54E05"/>
    <w:rsid w:val="00CC0DBF"/>
    <w:rsid w:val="00CD70E0"/>
    <w:rsid w:val="00D37B44"/>
    <w:rsid w:val="00DA157A"/>
    <w:rsid w:val="00DF64DD"/>
    <w:rsid w:val="00ED3262"/>
    <w:rsid w:val="00F22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B1100"/>
  <w15:chartTrackingRefBased/>
  <w15:docId w15:val="{6E4CB165-ECAF-48C0-ADAD-8DEF3F910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00BA"/>
    <w:pPr>
      <w:ind w:left="720"/>
      <w:contextualSpacing/>
    </w:pPr>
  </w:style>
  <w:style w:type="table" w:styleId="TableGrid">
    <w:name w:val="Table Grid"/>
    <w:basedOn w:val="TableNormal"/>
    <w:uiPriority w:val="39"/>
    <w:rsid w:val="006B7CE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551E7"/>
    <w:rPr>
      <w:color w:val="0563C1" w:themeColor="hyperlink"/>
      <w:u w:val="single"/>
    </w:rPr>
  </w:style>
  <w:style w:type="character" w:styleId="UnresolvedMention">
    <w:name w:val="Unresolved Mention"/>
    <w:basedOn w:val="DefaultParagraphFont"/>
    <w:uiPriority w:val="99"/>
    <w:semiHidden/>
    <w:unhideWhenUsed/>
    <w:rsid w:val="007551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73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rhom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nistonhoaboard@gmail.com"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1515</Words>
  <Characters>8641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Ingersoll Rand</Company>
  <LinksUpToDate>false</LinksUpToDate>
  <CharactersWithSpaces>10136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Aron, Dan</dc:creator>
  <cp:keywords/>
  <dc:description/>
  <cp:lastModifiedBy>Tim Veasman</cp:lastModifiedBy>
  <cp:revision>2</cp:revision>
  <dcterms:created xsi:type="dcterms:W3CDTF">2022-09-05T22:47:00Z</dcterms:created>
  <dcterms:modified xsi:type="dcterms:W3CDTF">2022-09-05T22:47:00Z</dcterms:modified>
</cp:coreProperties>
</file>